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93" w:rsidRPr="0067289B" w:rsidRDefault="002C6093" w:rsidP="002C6093">
      <w:pPr>
        <w:pStyle w:val="ConsPlusNormal"/>
        <w:tabs>
          <w:tab w:val="left" w:pos="3210"/>
        </w:tabs>
        <w:outlineLvl w:val="0"/>
        <w:rPr>
          <w:b/>
          <w:bCs/>
        </w:rPr>
      </w:pPr>
      <w:r>
        <w:tab/>
      </w:r>
      <w:r w:rsidRPr="0067289B">
        <w:rPr>
          <w:b/>
          <w:bCs/>
        </w:rPr>
        <w:t>СОВЕТ ДЕПУТАТОВ</w:t>
      </w:r>
    </w:p>
    <w:p w:rsidR="002C6093" w:rsidRPr="0067289B" w:rsidRDefault="00236635" w:rsidP="002C6093">
      <w:pPr>
        <w:pStyle w:val="ConsPlusNormal"/>
        <w:tabs>
          <w:tab w:val="left" w:pos="1950"/>
          <w:tab w:val="left" w:pos="2655"/>
        </w:tabs>
        <w:outlineLvl w:val="0"/>
        <w:rPr>
          <w:b/>
          <w:bCs/>
        </w:rPr>
      </w:pPr>
      <w:r>
        <w:rPr>
          <w:b/>
          <w:bCs/>
        </w:rPr>
        <w:tab/>
        <w:t>ХАЛИТОВСКОГО</w:t>
      </w:r>
      <w:r w:rsidR="002C6093" w:rsidRPr="0067289B">
        <w:rPr>
          <w:b/>
          <w:bCs/>
        </w:rPr>
        <w:t xml:space="preserve"> СЕЛЬСКОГО ПОСЕЛЕНИЯ</w:t>
      </w:r>
    </w:p>
    <w:p w:rsidR="002C6093" w:rsidRPr="0067289B" w:rsidRDefault="002C6093" w:rsidP="002C6093">
      <w:pPr>
        <w:pStyle w:val="ConsPlusNormal"/>
        <w:tabs>
          <w:tab w:val="left" w:pos="1605"/>
        </w:tabs>
        <w:outlineLvl w:val="0"/>
        <w:rPr>
          <w:b/>
          <w:bCs/>
        </w:rPr>
      </w:pPr>
      <w:r w:rsidRPr="0067289B">
        <w:rPr>
          <w:b/>
          <w:bCs/>
        </w:rPr>
        <w:tab/>
        <w:t xml:space="preserve">   КУНАШАКСКОГО МУНИЦИПАЛЬНОГО РАЙОНА </w:t>
      </w:r>
    </w:p>
    <w:p w:rsidR="002C6093" w:rsidRPr="0067289B" w:rsidRDefault="002C6093" w:rsidP="002C6093">
      <w:pPr>
        <w:pStyle w:val="ConsPlusNormal"/>
        <w:tabs>
          <w:tab w:val="left" w:pos="2685"/>
        </w:tabs>
        <w:outlineLvl w:val="0"/>
        <w:rPr>
          <w:b/>
          <w:bCs/>
        </w:rPr>
      </w:pPr>
      <w:r w:rsidRPr="0067289B">
        <w:rPr>
          <w:b/>
          <w:bCs/>
        </w:rPr>
        <w:tab/>
        <w:t>ЧЕЛЯБИНСКОЙ ОБЛАСТИ</w:t>
      </w: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Pr="0067289B" w:rsidRDefault="002C6093" w:rsidP="002C6093">
      <w:pPr>
        <w:pStyle w:val="ConsPlusNormal"/>
        <w:tabs>
          <w:tab w:val="left" w:pos="3720"/>
        </w:tabs>
        <w:outlineLvl w:val="0"/>
        <w:rPr>
          <w:b/>
          <w:bCs/>
        </w:rPr>
      </w:pPr>
      <w:r>
        <w:tab/>
      </w:r>
      <w:r w:rsidRPr="0067289B">
        <w:rPr>
          <w:b/>
          <w:bCs/>
        </w:rPr>
        <w:t>РЕШЕНИЕ</w:t>
      </w: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36635" w:rsidP="002C6093">
      <w:pPr>
        <w:pStyle w:val="ConsPlusNormal"/>
        <w:outlineLvl w:val="0"/>
      </w:pPr>
      <w:r>
        <w:t>От  06 марта</w:t>
      </w:r>
      <w:r w:rsidR="002C6093">
        <w:t>.2014 года                                                                                                                                    №</w:t>
      </w:r>
      <w:r w:rsidR="00F90FAA">
        <w:t>2</w:t>
      </w: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outlineLvl w:val="0"/>
      </w:pPr>
      <w:r>
        <w:t>О внесении изменений в решение Совета</w:t>
      </w:r>
    </w:p>
    <w:p w:rsidR="002C6093" w:rsidRDefault="00236635" w:rsidP="002C6093">
      <w:pPr>
        <w:pStyle w:val="ConsPlusNormal"/>
        <w:outlineLvl w:val="0"/>
      </w:pPr>
      <w:r>
        <w:t>депутатов Халитовского</w:t>
      </w:r>
      <w:r w:rsidR="002C6093">
        <w:t xml:space="preserve"> сельского поселения</w:t>
      </w:r>
    </w:p>
    <w:p w:rsidR="002C6093" w:rsidRDefault="002C6093" w:rsidP="002C6093">
      <w:pPr>
        <w:pStyle w:val="ConsPlusNormal"/>
        <w:outlineLvl w:val="0"/>
      </w:pPr>
      <w:r>
        <w:t xml:space="preserve">от </w:t>
      </w:r>
      <w:r w:rsidR="00236635">
        <w:t>17.07.</w:t>
      </w:r>
      <w:r>
        <w:t xml:space="preserve"> 2008 года №</w:t>
      </w:r>
      <w:r w:rsidR="00236635">
        <w:t>27</w:t>
      </w:r>
      <w:r>
        <w:t xml:space="preserve">   «Об утверждении Положения </w:t>
      </w:r>
    </w:p>
    <w:p w:rsidR="002C6093" w:rsidRDefault="002C6093" w:rsidP="002C6093">
      <w:pPr>
        <w:pStyle w:val="ConsPlusNormal"/>
        <w:outlineLvl w:val="0"/>
      </w:pPr>
      <w:r>
        <w:t>«О</w:t>
      </w:r>
      <w:r w:rsidR="00236635">
        <w:t xml:space="preserve"> бюджетном процессе в Халитовском</w:t>
      </w:r>
      <w:r>
        <w:t xml:space="preserve"> </w:t>
      </w:r>
    </w:p>
    <w:p w:rsidR="002C6093" w:rsidRDefault="002C6093" w:rsidP="002C6093">
      <w:pPr>
        <w:pStyle w:val="ConsPlusNormal"/>
        <w:outlineLvl w:val="0"/>
      </w:pPr>
      <w:r>
        <w:t xml:space="preserve">сельском </w:t>
      </w:r>
      <w:proofErr w:type="gramStart"/>
      <w:r>
        <w:t>поселении</w:t>
      </w:r>
      <w:proofErr w:type="gramEnd"/>
      <w:r>
        <w:t>»».</w:t>
      </w:r>
    </w:p>
    <w:p w:rsidR="002C6093" w:rsidRDefault="002C6093" w:rsidP="002C6093">
      <w:pPr>
        <w:pStyle w:val="ConsPlusNormal"/>
        <w:outlineLvl w:val="0"/>
      </w:pPr>
    </w:p>
    <w:p w:rsidR="002C6093" w:rsidRDefault="002C6093" w:rsidP="002C6093">
      <w:pPr>
        <w:pStyle w:val="ConsPlusNormal"/>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tabs>
          <w:tab w:val="left" w:pos="885"/>
        </w:tabs>
        <w:outlineLvl w:val="0"/>
      </w:pPr>
      <w:r>
        <w:tab/>
        <w:t xml:space="preserve">В соответствии с Бюджетным Кодексом Российской Федерации и в целях приведения в соответствие с бюджетным законодательством муниципальных правовых актов </w:t>
      </w:r>
      <w:r w:rsidR="00236635">
        <w:t xml:space="preserve">Халитовского </w:t>
      </w:r>
      <w:r>
        <w:t xml:space="preserve">сельского поселения, Совет депутатов </w:t>
      </w:r>
      <w:r w:rsidR="00236635">
        <w:t xml:space="preserve">Халитовского </w:t>
      </w:r>
      <w:r>
        <w:t xml:space="preserve">сельского поселения </w:t>
      </w:r>
    </w:p>
    <w:p w:rsidR="002C6093" w:rsidRDefault="002C6093" w:rsidP="002C6093">
      <w:pPr>
        <w:pStyle w:val="ConsPlusNormal"/>
        <w:jc w:val="right"/>
        <w:outlineLvl w:val="0"/>
      </w:pPr>
    </w:p>
    <w:p w:rsidR="002C6093" w:rsidRDefault="002C6093" w:rsidP="002C6093">
      <w:pPr>
        <w:pStyle w:val="ConsPlusNormal"/>
        <w:tabs>
          <w:tab w:val="left" w:pos="1215"/>
        </w:tabs>
        <w:outlineLvl w:val="0"/>
      </w:pPr>
      <w:r>
        <w:tab/>
        <w:t>РЕШАЕТ:</w:t>
      </w:r>
    </w:p>
    <w:p w:rsidR="002C6093" w:rsidRDefault="002C6093" w:rsidP="002C6093">
      <w:pPr>
        <w:pStyle w:val="ConsPlusNormal"/>
        <w:tabs>
          <w:tab w:val="left" w:pos="1215"/>
        </w:tabs>
        <w:outlineLvl w:val="0"/>
      </w:pPr>
    </w:p>
    <w:p w:rsidR="002C6093" w:rsidRDefault="002C6093" w:rsidP="002C6093">
      <w:pPr>
        <w:pStyle w:val="ConsPlusNormal"/>
        <w:tabs>
          <w:tab w:val="left" w:pos="1215"/>
        </w:tabs>
        <w:outlineLvl w:val="0"/>
      </w:pPr>
    </w:p>
    <w:p w:rsidR="002C6093" w:rsidRDefault="002C6093" w:rsidP="002C6093">
      <w:pPr>
        <w:pStyle w:val="ConsPlusNormal"/>
        <w:outlineLvl w:val="0"/>
      </w:pPr>
      <w:r>
        <w:t xml:space="preserve">               1. Внести в Положение о бюджетном процессе муниципального образования –</w:t>
      </w:r>
      <w:r w:rsidR="00236635" w:rsidRPr="00236635">
        <w:t xml:space="preserve"> </w:t>
      </w:r>
      <w:r w:rsidR="00236635">
        <w:t xml:space="preserve">Халитовское </w:t>
      </w:r>
      <w:r>
        <w:t xml:space="preserve">сельское поселение, утвержденное Советом депутатов </w:t>
      </w:r>
      <w:r w:rsidR="00236635">
        <w:t xml:space="preserve">Халитовского </w:t>
      </w:r>
      <w:r>
        <w:t xml:space="preserve">сельского поселения от  </w:t>
      </w:r>
      <w:r w:rsidR="00236635">
        <w:t>17.07.</w:t>
      </w:r>
      <w:r>
        <w:t xml:space="preserve">2008 года №  </w:t>
      </w:r>
      <w:r w:rsidR="00236635">
        <w:t>27</w:t>
      </w:r>
      <w:r>
        <w:t xml:space="preserve">  ««Об утверждении Положения «О бюджетном процессе в </w:t>
      </w:r>
      <w:r w:rsidR="00236635">
        <w:t xml:space="preserve">Халитовском </w:t>
      </w:r>
      <w:r>
        <w:t xml:space="preserve">сельском поселении»» изменения, изложив его в новой редакции (прилагается). </w:t>
      </w:r>
    </w:p>
    <w:p w:rsidR="002C6093" w:rsidRDefault="002C6093" w:rsidP="002C6093">
      <w:pPr>
        <w:pStyle w:val="ConsPlusNormal"/>
        <w:jc w:val="right"/>
        <w:outlineLvl w:val="0"/>
      </w:pPr>
    </w:p>
    <w:p w:rsidR="002C6093" w:rsidRDefault="002C6093" w:rsidP="002C6093">
      <w:pPr>
        <w:pStyle w:val="ConsPlusNormal"/>
        <w:tabs>
          <w:tab w:val="left" w:pos="810"/>
        </w:tabs>
        <w:outlineLvl w:val="0"/>
      </w:pPr>
      <w:r>
        <w:tab/>
        <w:t>2. Признать утратившим силу:</w:t>
      </w:r>
    </w:p>
    <w:p w:rsidR="002C6093" w:rsidRDefault="002C6093" w:rsidP="002C6093">
      <w:pPr>
        <w:pStyle w:val="ConsPlusNormal"/>
        <w:tabs>
          <w:tab w:val="left" w:pos="810"/>
        </w:tabs>
        <w:outlineLvl w:val="0"/>
      </w:pPr>
      <w:r>
        <w:tab/>
        <w:t xml:space="preserve">Решение Совета депутатов </w:t>
      </w:r>
      <w:r w:rsidR="00236635">
        <w:t xml:space="preserve">Халитовского </w:t>
      </w:r>
      <w:r>
        <w:t xml:space="preserve">сельского поселения от  </w:t>
      </w:r>
      <w:r w:rsidR="00236635">
        <w:t>17.07.</w:t>
      </w:r>
      <w:r>
        <w:t xml:space="preserve">2008 года № </w:t>
      </w:r>
      <w:r w:rsidR="00236635">
        <w:t>27 «</w:t>
      </w:r>
      <w:r>
        <w:t xml:space="preserve">«Об утверждении Положения «О бюджетном процессе в </w:t>
      </w:r>
      <w:r w:rsidR="00236635">
        <w:t xml:space="preserve">Халитовском </w:t>
      </w:r>
      <w:r>
        <w:t>сельском поселении»».</w:t>
      </w:r>
    </w:p>
    <w:p w:rsidR="002C6093" w:rsidRDefault="002C6093" w:rsidP="002C6093">
      <w:pPr>
        <w:pStyle w:val="ConsPlusNormal"/>
        <w:tabs>
          <w:tab w:val="left" w:pos="810"/>
        </w:tabs>
        <w:outlineLvl w:val="0"/>
      </w:pPr>
    </w:p>
    <w:p w:rsidR="002C6093" w:rsidRDefault="002C6093" w:rsidP="002C6093">
      <w:pPr>
        <w:pStyle w:val="ConsPlusNormal"/>
        <w:tabs>
          <w:tab w:val="left" w:pos="840"/>
        </w:tabs>
        <w:outlineLvl w:val="0"/>
      </w:pPr>
      <w:r>
        <w:tab/>
        <w:t>3. Опубликовать настоящее решение в средствах массовой информации.</w:t>
      </w:r>
    </w:p>
    <w:p w:rsidR="002C6093" w:rsidRDefault="002C6093" w:rsidP="002C6093">
      <w:pPr>
        <w:pStyle w:val="ConsPlusNormal"/>
        <w:tabs>
          <w:tab w:val="left" w:pos="840"/>
        </w:tabs>
        <w:outlineLvl w:val="0"/>
      </w:pPr>
    </w:p>
    <w:p w:rsidR="002C6093" w:rsidRDefault="002C6093" w:rsidP="002C6093">
      <w:pPr>
        <w:pStyle w:val="ConsPlusNormal"/>
        <w:tabs>
          <w:tab w:val="left" w:pos="840"/>
        </w:tabs>
        <w:outlineLvl w:val="0"/>
      </w:pPr>
      <w:r>
        <w:tab/>
        <w:t>4.Настоящее решение вступает в силу с 01 января 2014 года.</w:t>
      </w:r>
    </w:p>
    <w:p w:rsidR="002C6093" w:rsidRDefault="002C6093" w:rsidP="002C6093">
      <w:pPr>
        <w:pStyle w:val="ConsPlusNormal"/>
        <w:tabs>
          <w:tab w:val="left" w:pos="840"/>
        </w:tabs>
        <w:outlineLvl w:val="0"/>
      </w:pPr>
    </w:p>
    <w:p w:rsidR="002C6093" w:rsidRDefault="002C6093" w:rsidP="002C6093">
      <w:pPr>
        <w:pStyle w:val="ConsPlusNormal"/>
        <w:tabs>
          <w:tab w:val="left" w:pos="915"/>
        </w:tabs>
        <w:outlineLvl w:val="0"/>
      </w:pPr>
      <w:r>
        <w:t xml:space="preserve">               5. Контроль исполнения настоящего решения возложить на комиссию по бюджету, финансовой и налоговой политике.</w:t>
      </w: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tabs>
          <w:tab w:val="left" w:pos="570"/>
        </w:tabs>
        <w:outlineLvl w:val="0"/>
      </w:pPr>
      <w:r>
        <w:t xml:space="preserve">Глава </w:t>
      </w:r>
      <w:r w:rsidR="00236635">
        <w:t xml:space="preserve">Халитовского </w:t>
      </w:r>
      <w:r>
        <w:t xml:space="preserve">сельского поселения:                                   </w:t>
      </w:r>
      <w:r w:rsidR="00236635">
        <w:t xml:space="preserve">                              С.А.Хасанова</w:t>
      </w: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p>
    <w:p w:rsidR="002C6093" w:rsidRDefault="002C6093" w:rsidP="002C6093">
      <w:pPr>
        <w:pStyle w:val="ConsPlusNormal"/>
        <w:jc w:val="right"/>
        <w:outlineLvl w:val="0"/>
      </w:pPr>
      <w:r>
        <w:lastRenderedPageBreak/>
        <w:t>Приложение</w:t>
      </w:r>
    </w:p>
    <w:p w:rsidR="002C6093" w:rsidRDefault="002C6093" w:rsidP="002C6093">
      <w:pPr>
        <w:pStyle w:val="ConsPlusNormal"/>
        <w:jc w:val="right"/>
      </w:pPr>
      <w:r>
        <w:t>к решению</w:t>
      </w:r>
    </w:p>
    <w:p w:rsidR="002C6093" w:rsidRDefault="002C6093" w:rsidP="002C6093">
      <w:pPr>
        <w:pStyle w:val="ConsPlusNormal"/>
        <w:jc w:val="right"/>
      </w:pPr>
      <w:r>
        <w:t>Совета депутатов</w:t>
      </w:r>
    </w:p>
    <w:p w:rsidR="002C6093" w:rsidRDefault="00236635" w:rsidP="002C6093">
      <w:pPr>
        <w:pStyle w:val="ConsPlusNormal"/>
        <w:jc w:val="right"/>
      </w:pPr>
      <w:r>
        <w:t xml:space="preserve">Халитовского </w:t>
      </w:r>
      <w:r w:rsidR="002C6093">
        <w:t>сельского поселения</w:t>
      </w:r>
    </w:p>
    <w:p w:rsidR="002C6093" w:rsidRDefault="002C6093" w:rsidP="002C6093">
      <w:pPr>
        <w:pStyle w:val="ConsPlusNormal"/>
        <w:tabs>
          <w:tab w:val="left" w:pos="7665"/>
          <w:tab w:val="left" w:pos="7965"/>
          <w:tab w:val="right" w:pos="10207"/>
        </w:tabs>
      </w:pPr>
      <w:r>
        <w:tab/>
        <w:t xml:space="preserve">от </w:t>
      </w:r>
      <w:r w:rsidR="00F90FAA">
        <w:t>06.03.</w:t>
      </w:r>
      <w:r>
        <w:t xml:space="preserve">2014г. N </w:t>
      </w:r>
      <w:r w:rsidR="00F90FAA">
        <w:t>2</w:t>
      </w:r>
    </w:p>
    <w:p w:rsidR="002C6093" w:rsidRDefault="002C6093" w:rsidP="002C6093">
      <w:pPr>
        <w:pStyle w:val="ConsPlusNormal"/>
        <w:jc w:val="both"/>
      </w:pPr>
    </w:p>
    <w:p w:rsidR="002C6093" w:rsidRDefault="002C6093" w:rsidP="002C6093">
      <w:pPr>
        <w:pStyle w:val="ConsPlusNormal"/>
        <w:jc w:val="center"/>
        <w:rPr>
          <w:b/>
          <w:bCs/>
        </w:rPr>
      </w:pPr>
      <w:bookmarkStart w:id="0" w:name="Par47"/>
      <w:bookmarkEnd w:id="0"/>
      <w:r>
        <w:rPr>
          <w:b/>
          <w:bCs/>
        </w:rPr>
        <w:t>Положение</w:t>
      </w:r>
    </w:p>
    <w:p w:rsidR="002C6093" w:rsidRDefault="002C6093" w:rsidP="002C6093">
      <w:pPr>
        <w:pStyle w:val="ConsPlusNormal"/>
        <w:jc w:val="center"/>
        <w:rPr>
          <w:b/>
          <w:bCs/>
        </w:rPr>
      </w:pPr>
      <w:r>
        <w:rPr>
          <w:b/>
          <w:bCs/>
        </w:rPr>
        <w:t>о бюджетном процессе муниципального образования</w:t>
      </w:r>
    </w:p>
    <w:p w:rsidR="002C6093" w:rsidRDefault="002C6093" w:rsidP="002C6093">
      <w:pPr>
        <w:pStyle w:val="ConsPlusNormal"/>
        <w:jc w:val="both"/>
        <w:rPr>
          <w:b/>
          <w:bCs/>
        </w:rPr>
      </w:pPr>
      <w:r>
        <w:rPr>
          <w:b/>
          <w:bCs/>
        </w:rPr>
        <w:t xml:space="preserve">                                                              </w:t>
      </w:r>
      <w:r w:rsidRPr="00F90FAA">
        <w:rPr>
          <w:b/>
          <w:bCs/>
        </w:rPr>
        <w:t xml:space="preserve"> </w:t>
      </w:r>
      <w:r w:rsidR="00F90FAA" w:rsidRPr="00F90FAA">
        <w:rPr>
          <w:b/>
        </w:rPr>
        <w:t>Халитовское</w:t>
      </w:r>
      <w:r w:rsidR="00F90FAA">
        <w:rPr>
          <w:b/>
          <w:bCs/>
        </w:rPr>
        <w:t xml:space="preserve"> </w:t>
      </w:r>
      <w:r>
        <w:rPr>
          <w:b/>
          <w:bCs/>
        </w:rPr>
        <w:t>сельское поселение</w:t>
      </w:r>
    </w:p>
    <w:p w:rsidR="002C6093" w:rsidRDefault="002C6093" w:rsidP="002C6093">
      <w:pPr>
        <w:pStyle w:val="ConsPlusNormal"/>
        <w:jc w:val="both"/>
      </w:pPr>
    </w:p>
    <w:p w:rsidR="002C6093" w:rsidRDefault="002C6093" w:rsidP="002C6093">
      <w:pPr>
        <w:pStyle w:val="ConsPlusNormal"/>
        <w:jc w:val="center"/>
        <w:outlineLvl w:val="1"/>
      </w:pPr>
      <w:bookmarkStart w:id="1" w:name="Par51"/>
      <w:bookmarkEnd w:id="1"/>
      <w:r>
        <w:t>Раздел 1. ОБЩИЕ ПОЛОЖЕНИЯ</w:t>
      </w:r>
    </w:p>
    <w:p w:rsidR="002C6093" w:rsidRDefault="002C6093" w:rsidP="002C6093">
      <w:pPr>
        <w:pStyle w:val="ConsPlusNormal"/>
        <w:jc w:val="both"/>
      </w:pPr>
    </w:p>
    <w:p w:rsidR="002C6093" w:rsidRDefault="002C6093" w:rsidP="002C6093">
      <w:pPr>
        <w:pStyle w:val="ConsPlusNormal"/>
        <w:jc w:val="center"/>
        <w:outlineLvl w:val="2"/>
      </w:pPr>
      <w:bookmarkStart w:id="2" w:name="Par53"/>
      <w:bookmarkEnd w:id="2"/>
      <w:r>
        <w:t>Глава 1. ПРАВОВОЕ РЕГУЛИРОВАНИЕ БЮДЖЕТНОГО ПРОЦЕССА</w:t>
      </w:r>
    </w:p>
    <w:p w:rsidR="002C6093" w:rsidRDefault="002C6093" w:rsidP="002C6093">
      <w:pPr>
        <w:pStyle w:val="ConsPlusNormal"/>
        <w:jc w:val="center"/>
      </w:pPr>
      <w:r>
        <w:t xml:space="preserve">МУНИЦИПАЛЬНОГО </w:t>
      </w:r>
      <w:r w:rsidR="00A57D55">
        <w:t>ОБРАЗОВАНИЯ ХАЛИТОВСКОЕ</w:t>
      </w:r>
      <w:r>
        <w:t xml:space="preserve"> СЕЛЬСКОЕ ПОСЕЛЕНИЕ</w:t>
      </w:r>
    </w:p>
    <w:p w:rsidR="002C6093" w:rsidRDefault="002C6093" w:rsidP="002C6093">
      <w:pPr>
        <w:pStyle w:val="ConsPlusNormal"/>
        <w:jc w:val="center"/>
      </w:pPr>
    </w:p>
    <w:p w:rsidR="002C6093" w:rsidRDefault="002C6093" w:rsidP="002C6093">
      <w:pPr>
        <w:pStyle w:val="ConsPlusNormal"/>
        <w:ind w:firstLine="540"/>
        <w:jc w:val="both"/>
      </w:pPr>
      <w:r>
        <w:t xml:space="preserve">1. </w:t>
      </w:r>
      <w:proofErr w:type="gramStart"/>
      <w:r>
        <w:t xml:space="preserve">Настоящее Положение регулирует правоотношения, возникающие между участниками бюджетного процесса в </w:t>
      </w:r>
      <w:r w:rsidR="00F90FAA">
        <w:t xml:space="preserve">Халитовском </w:t>
      </w:r>
      <w:r>
        <w:t>сельском поселении (далее - поселение) 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roofErr w:type="gramEnd"/>
    </w:p>
    <w:p w:rsidR="002C6093" w:rsidRDefault="002C6093" w:rsidP="002C6093">
      <w:pPr>
        <w:pStyle w:val="ConsPlusNormal"/>
        <w:ind w:firstLine="540"/>
        <w:jc w:val="both"/>
      </w:pPr>
      <w:r>
        <w:t xml:space="preserve">2. </w:t>
      </w:r>
      <w:proofErr w:type="gramStart"/>
      <w:r>
        <w:t xml:space="preserve">Правовое регулирование бюджетного процесса поселения основано на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Бюджетном </w:t>
      </w:r>
      <w:hyperlink r:id="rId7"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кодексе</w:t>
        </w:r>
      </w:hyperlink>
      <w:r>
        <w:t xml:space="preserve"> Российской Федерации и принятых в соответствии с ним иных федеральных законах, </w:t>
      </w:r>
      <w:hyperlink r:id="rId8" w:tooltip="Закон Челябинской области от 27.09.2007 N 205-ЗО (ред. от 29.08.2013) &quot;О бюджетном процессе в Челябинской области&quot; (подписан Губернатором Челябинской области 16.10.2007)------------ Недействующая редакция{КонсультантПлюс}" w:history="1">
        <w:r>
          <w:rPr>
            <w:color w:val="0000FF"/>
          </w:rPr>
          <w:t>Законе</w:t>
        </w:r>
      </w:hyperlink>
      <w:r>
        <w:t xml:space="preserve"> Челябинской области "О бюджетном процессе в Челябинской области", </w:t>
      </w:r>
      <w:hyperlink r:id="rId9"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N RU" w:history="1">
        <w:r>
          <w:rPr>
            <w:color w:val="0000FF"/>
          </w:rPr>
          <w:t>Уставе</w:t>
        </w:r>
      </w:hyperlink>
      <w:r>
        <w:t xml:space="preserve"> </w:t>
      </w:r>
      <w:r w:rsidR="00F90FAA">
        <w:t xml:space="preserve">Халитовского </w:t>
      </w:r>
      <w:r>
        <w:t>сельского поселения, решениях о бюджете поселения, настоящем Положении и иных нормативных правовых актах, регулирующих бюджетные правоотношения.</w:t>
      </w:r>
      <w:proofErr w:type="gramEnd"/>
    </w:p>
    <w:p w:rsidR="002C6093" w:rsidRDefault="002C6093" w:rsidP="002C6093">
      <w:pPr>
        <w:pStyle w:val="ConsPlusNormal"/>
        <w:ind w:firstLine="540"/>
        <w:jc w:val="both"/>
      </w:pPr>
      <w:bookmarkStart w:id="3" w:name="Par58"/>
      <w:bookmarkEnd w:id="3"/>
      <w:r>
        <w:t xml:space="preserve">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w:t>
      </w:r>
      <w:hyperlink r:id="rId10"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иными федеральными законами, законами Челябинской области и настоящим Положением.</w:t>
      </w:r>
    </w:p>
    <w:p w:rsidR="002C6093" w:rsidRDefault="002C6093" w:rsidP="002C6093">
      <w:pPr>
        <w:pStyle w:val="ConsPlusNormal"/>
        <w:ind w:firstLine="540"/>
        <w:jc w:val="both"/>
      </w:pPr>
      <w:r>
        <w:t xml:space="preserve">4. В случае противоречия между настоящим Положением и правовыми актами, предусмотренными </w:t>
      </w:r>
      <w:hyperlink w:anchor="Par58" w:tooltip="Ссылка на текущий документ" w:history="1">
        <w:r>
          <w:rPr>
            <w:color w:val="0000FF"/>
          </w:rPr>
          <w:t>пунктом 3</w:t>
        </w:r>
      </w:hyperlink>
      <w:r>
        <w:t xml:space="preserve"> настоящего положения, применяется Бюджетный </w:t>
      </w:r>
      <w:hyperlink r:id="rId1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w:t>
        </w:r>
      </w:hyperlink>
      <w:r>
        <w:t xml:space="preserve"> Российской Федерации, иные федеральные и областные законы и настоящее Положение.</w:t>
      </w:r>
    </w:p>
    <w:p w:rsidR="002C6093" w:rsidRDefault="002C6093" w:rsidP="002C6093">
      <w:pPr>
        <w:pStyle w:val="ConsPlusNormal"/>
        <w:ind w:firstLine="540"/>
        <w:jc w:val="both"/>
      </w:pPr>
      <w:r>
        <w:t xml:space="preserve">5. Понятия и термины, применяемые в настоящем Положении, используются в значениях, определенных Бюджетным </w:t>
      </w:r>
      <w:hyperlink r:id="rId12"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w:t>
      </w:r>
    </w:p>
    <w:p w:rsidR="002C6093" w:rsidRDefault="002C6093" w:rsidP="002C6093">
      <w:pPr>
        <w:pStyle w:val="ConsPlusNormal"/>
        <w:jc w:val="both"/>
      </w:pPr>
    </w:p>
    <w:p w:rsidR="002C6093" w:rsidRDefault="002C6093" w:rsidP="002C6093">
      <w:pPr>
        <w:pStyle w:val="ConsPlusNormal"/>
        <w:jc w:val="center"/>
        <w:outlineLvl w:val="1"/>
      </w:pPr>
      <w:bookmarkStart w:id="4" w:name="Par62"/>
      <w:bookmarkEnd w:id="4"/>
      <w:r>
        <w:t>Раздел 2. БЮДЖЕТНЫЙ ПРОЦЕСС В МУНИЦИПАЛЬНОМ ОБРАЗОВАНИИ</w:t>
      </w:r>
    </w:p>
    <w:p w:rsidR="002C6093" w:rsidRDefault="002C6093" w:rsidP="002C6093">
      <w:pPr>
        <w:pStyle w:val="ConsPlusNormal"/>
        <w:jc w:val="both"/>
      </w:pPr>
      <w:r>
        <w:t xml:space="preserve">                                                        </w:t>
      </w:r>
      <w:r w:rsidR="00F90FAA">
        <w:t xml:space="preserve">ХАЛИТОВСКОЕ </w:t>
      </w:r>
      <w:r>
        <w:t>СЕЛЬСКОЕ ПОСЕЛЕНИЕ</w:t>
      </w:r>
    </w:p>
    <w:p w:rsidR="002C6093" w:rsidRDefault="002C6093" w:rsidP="002C6093">
      <w:pPr>
        <w:pStyle w:val="ConsPlusNormal"/>
        <w:jc w:val="center"/>
        <w:outlineLvl w:val="2"/>
      </w:pPr>
      <w:bookmarkStart w:id="5" w:name="Par65"/>
      <w:bookmarkEnd w:id="5"/>
      <w:r>
        <w:t>Глава 2. УЧАСТНИКИ БЮДЖЕТНОГО ПРОЦЕССА В ПОСЕЛЕНИИ</w:t>
      </w:r>
    </w:p>
    <w:p w:rsidR="002C6093" w:rsidRDefault="002C6093" w:rsidP="002C6093">
      <w:pPr>
        <w:pStyle w:val="ConsPlusNormal"/>
        <w:jc w:val="both"/>
      </w:pPr>
    </w:p>
    <w:p w:rsidR="002C6093" w:rsidRDefault="002C6093" w:rsidP="002C6093">
      <w:pPr>
        <w:pStyle w:val="ConsPlusNormal"/>
        <w:ind w:firstLine="540"/>
        <w:jc w:val="both"/>
      </w:pPr>
      <w:r>
        <w:t>6. Участниками бюджетного процесса в поселении являются:</w:t>
      </w:r>
    </w:p>
    <w:p w:rsidR="002C6093" w:rsidRDefault="002C6093" w:rsidP="002C6093">
      <w:pPr>
        <w:pStyle w:val="ConsPlusNormal"/>
        <w:ind w:firstLine="540"/>
        <w:jc w:val="both"/>
      </w:pPr>
      <w:r>
        <w:t xml:space="preserve">1Совет депутатов </w:t>
      </w:r>
      <w:r w:rsidR="00F90FAA">
        <w:t xml:space="preserve">Халитовского </w:t>
      </w:r>
      <w:r>
        <w:t>сельского поселения;</w:t>
      </w:r>
    </w:p>
    <w:p w:rsidR="002C6093" w:rsidRDefault="002C6093" w:rsidP="002C6093">
      <w:pPr>
        <w:pStyle w:val="ConsPlusNormal"/>
        <w:ind w:firstLine="540"/>
        <w:jc w:val="both"/>
      </w:pPr>
      <w:r>
        <w:t>2) Глава поселения;</w:t>
      </w:r>
    </w:p>
    <w:p w:rsidR="002C6093" w:rsidRDefault="002C6093" w:rsidP="002C6093">
      <w:pPr>
        <w:pStyle w:val="ConsPlusNormal"/>
        <w:ind w:firstLine="540"/>
        <w:jc w:val="both"/>
      </w:pPr>
      <w:r>
        <w:t>3) Администрация поселения;</w:t>
      </w:r>
    </w:p>
    <w:p w:rsidR="002C6093" w:rsidRDefault="002C6093" w:rsidP="002C6093">
      <w:pPr>
        <w:pStyle w:val="ConsPlusNormal"/>
        <w:ind w:firstLine="540"/>
        <w:jc w:val="both"/>
      </w:pPr>
      <w:r>
        <w:t>4) главные распорядители (распорядители) бюджетных средств;</w:t>
      </w:r>
    </w:p>
    <w:p w:rsidR="002C6093" w:rsidRDefault="002C6093" w:rsidP="002C6093">
      <w:pPr>
        <w:pStyle w:val="ConsPlusNormal"/>
        <w:ind w:firstLine="540"/>
        <w:jc w:val="both"/>
      </w:pPr>
      <w:r>
        <w:t>5) главные администраторы (администраторы) доходов бюджета;</w:t>
      </w:r>
    </w:p>
    <w:p w:rsidR="002C6093" w:rsidRDefault="002C6093" w:rsidP="002C6093">
      <w:pPr>
        <w:pStyle w:val="ConsPlusNormal"/>
        <w:ind w:firstLine="540"/>
        <w:jc w:val="both"/>
      </w:pPr>
      <w:r>
        <w:t>6) главные администраторы (администраторы) источников финансирования дефицита бюджета;</w:t>
      </w:r>
    </w:p>
    <w:p w:rsidR="002C6093" w:rsidRDefault="002C6093" w:rsidP="002C6093">
      <w:pPr>
        <w:pStyle w:val="ConsPlusNormal"/>
        <w:ind w:firstLine="540"/>
        <w:jc w:val="both"/>
      </w:pPr>
      <w:r>
        <w:t>7) получатели бюджетных средств.</w:t>
      </w:r>
    </w:p>
    <w:p w:rsidR="002C6093" w:rsidRDefault="002C6093" w:rsidP="002C6093">
      <w:pPr>
        <w:pStyle w:val="ConsPlusNormal"/>
        <w:jc w:val="both"/>
      </w:pPr>
    </w:p>
    <w:p w:rsidR="002C6093" w:rsidRDefault="002C6093" w:rsidP="002C6093">
      <w:pPr>
        <w:pStyle w:val="ConsPlusNormal"/>
        <w:jc w:val="center"/>
        <w:outlineLvl w:val="2"/>
      </w:pPr>
      <w:bookmarkStart w:id="6" w:name="Par78"/>
      <w:bookmarkEnd w:id="6"/>
      <w:r>
        <w:t>Глава 3. БЮДЖЕТНЫЕ ПОЛНОМОЧИЯ УЧАСТНИКОВ БЮДЖЕТНОГО ПРОЦЕССА</w:t>
      </w:r>
    </w:p>
    <w:p w:rsidR="002C6093" w:rsidRDefault="002C6093" w:rsidP="002C6093">
      <w:pPr>
        <w:pStyle w:val="ConsPlusNormal"/>
        <w:jc w:val="both"/>
      </w:pPr>
    </w:p>
    <w:p w:rsidR="002C6093" w:rsidRDefault="002C6093" w:rsidP="002C6093">
      <w:pPr>
        <w:pStyle w:val="ConsPlusNormal"/>
        <w:ind w:firstLine="540"/>
        <w:jc w:val="both"/>
      </w:pPr>
      <w:r>
        <w:t>7. К бюджетным полномочиям Совета депутатов поселения относятся:</w:t>
      </w:r>
    </w:p>
    <w:p w:rsidR="002C6093" w:rsidRDefault="002C6093" w:rsidP="002C6093">
      <w:pPr>
        <w:pStyle w:val="ConsPlusNormal"/>
        <w:ind w:firstLine="540"/>
        <w:jc w:val="both"/>
      </w:pPr>
      <w:r>
        <w:t>1) рассмотрение и утверждение бюджета поселения (изменений в бюджет поселения) и отчета об его исполнении;</w:t>
      </w:r>
    </w:p>
    <w:p w:rsidR="002C6093" w:rsidRDefault="002C6093" w:rsidP="002C6093">
      <w:pPr>
        <w:pStyle w:val="ConsPlusNormal"/>
        <w:ind w:firstLine="540"/>
        <w:jc w:val="both"/>
      </w:pPr>
      <w:r>
        <w:t>2) формирование органов внешнего муниципального финансового контроля и определение их правового статуса;</w:t>
      </w:r>
    </w:p>
    <w:p w:rsidR="002C6093" w:rsidRDefault="002C6093" w:rsidP="002C6093">
      <w:pPr>
        <w:pStyle w:val="ConsPlusNormal"/>
        <w:ind w:firstLine="540"/>
        <w:jc w:val="both"/>
      </w:pPr>
      <w:r>
        <w:t>3) осуществление контроля исполнения бюджета поселения в ходе рассмотрения отдельных вопросов исполнения бюджета на своих заседаниях, заседаниях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C6093" w:rsidRDefault="002C6093" w:rsidP="002C6093">
      <w:pPr>
        <w:pStyle w:val="ConsPlusNormal"/>
        <w:ind w:firstLine="540"/>
        <w:jc w:val="both"/>
      </w:pPr>
      <w:r>
        <w:t xml:space="preserve">4) осуществление других полномочий в соответствии с Бюджетным </w:t>
      </w:r>
      <w:hyperlink r:id="rId1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Федеральным </w:t>
      </w:r>
      <w:hyperlink r:id="rId14" w:tooltip="Федеральный закон от 06.10.2003 N 131-ФЗ (ред. от 22.10.2013)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w:t>
      </w:r>
      <w:r>
        <w:lastRenderedPageBreak/>
        <w:t xml:space="preserve">Федерации, </w:t>
      </w:r>
      <w:hyperlink r:id="rId15"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N RU" w:history="1">
        <w:r>
          <w:rPr>
            <w:color w:val="0000FF"/>
          </w:rPr>
          <w:t>Уставом</w:t>
        </w:r>
      </w:hyperlink>
      <w:r>
        <w:t xml:space="preserve"> поселения.</w:t>
      </w:r>
    </w:p>
    <w:p w:rsidR="002C6093" w:rsidRDefault="002C6093" w:rsidP="002C6093">
      <w:pPr>
        <w:pStyle w:val="ConsPlusNormal"/>
        <w:ind w:firstLine="540"/>
        <w:jc w:val="both"/>
      </w:pPr>
      <w:r>
        <w:t>8. Глава поселения осуществляет следующие бюджетные полномочия:</w:t>
      </w:r>
    </w:p>
    <w:p w:rsidR="002C6093" w:rsidRDefault="002C6093" w:rsidP="002C6093">
      <w:pPr>
        <w:pStyle w:val="ConsPlusNormal"/>
        <w:ind w:firstLine="540"/>
        <w:jc w:val="both"/>
      </w:pPr>
      <w:r>
        <w:t>1) инициирует проведение публичных слушаний по проектам решений о бюджете поселения и об исполнении бюджета поселения;</w:t>
      </w:r>
    </w:p>
    <w:p w:rsidR="002C6093" w:rsidRDefault="002C6093" w:rsidP="002C6093">
      <w:pPr>
        <w:pStyle w:val="ConsPlusNormal"/>
        <w:ind w:firstLine="540"/>
        <w:jc w:val="both"/>
      </w:pPr>
      <w:r>
        <w:t xml:space="preserve">2) иные полномочия, возложенные на него или отнесенные к его ведению нормативными правовыми актами Российской Федерации, </w:t>
      </w:r>
      <w:hyperlink r:id="rId16"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N RU" w:history="1">
        <w:r>
          <w:rPr>
            <w:color w:val="0000FF"/>
          </w:rPr>
          <w:t>Уставом</w:t>
        </w:r>
      </w:hyperlink>
      <w:r>
        <w:t xml:space="preserve"> поселения.</w:t>
      </w:r>
    </w:p>
    <w:p w:rsidR="002C6093" w:rsidRDefault="002C6093" w:rsidP="002C6093">
      <w:pPr>
        <w:pStyle w:val="ConsPlusNormal"/>
        <w:ind w:firstLine="540"/>
        <w:jc w:val="both"/>
      </w:pPr>
      <w:r>
        <w:t>9. Администрация поселения осуществляет следующие бюджетные полномочия:</w:t>
      </w:r>
    </w:p>
    <w:p w:rsidR="002C6093" w:rsidRDefault="002C6093" w:rsidP="002C6093">
      <w:pPr>
        <w:pStyle w:val="ConsPlusNormal"/>
        <w:ind w:firstLine="540"/>
        <w:jc w:val="both"/>
      </w:pPr>
      <w:r>
        <w:t xml:space="preserve">1) устанавливает порядок составления, рассмотрения, утверждения и исполнения бюджета поселения в соответствии с Бюджетным </w:t>
      </w:r>
      <w:hyperlink r:id="rId17"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законами Челябинской области, настоящим Положением и иными нормативными правовыми актами;</w:t>
      </w:r>
    </w:p>
    <w:p w:rsidR="002C6093" w:rsidRDefault="002C6093" w:rsidP="002C6093">
      <w:pPr>
        <w:pStyle w:val="ConsPlusNormal"/>
        <w:ind w:firstLine="540"/>
        <w:jc w:val="both"/>
      </w:pPr>
      <w:r>
        <w:t>2) разрабатывает прогноз социально-экономического развития поселения;</w:t>
      </w:r>
    </w:p>
    <w:p w:rsidR="002C6093" w:rsidRDefault="002C6093" w:rsidP="002C6093">
      <w:pPr>
        <w:pStyle w:val="ConsPlusNormal"/>
        <w:ind w:firstLine="540"/>
        <w:jc w:val="both"/>
      </w:pPr>
      <w:r>
        <w:t>3) рассматривает и представляет на утверждение Совету депутатов поселения проект бюджета поселения;</w:t>
      </w:r>
    </w:p>
    <w:p w:rsidR="002C6093" w:rsidRDefault="002C6093" w:rsidP="002C6093">
      <w:pPr>
        <w:pStyle w:val="ConsPlusNormal"/>
        <w:ind w:firstLine="540"/>
        <w:jc w:val="both"/>
      </w:pPr>
      <w: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 поселения;</w:t>
      </w:r>
    </w:p>
    <w:p w:rsidR="002C6093" w:rsidRDefault="002C6093" w:rsidP="002C6093">
      <w:pPr>
        <w:pStyle w:val="ConsPlusNormal"/>
        <w:ind w:firstLine="540"/>
        <w:jc w:val="both"/>
      </w:pPr>
      <w:r>
        <w:t>5) предоставляет муниципальные гарантии в пределах общей суммы предоставляемых муниципальных гарантий, предусмотренной решением о бюджете поселения,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поселению в порядке регресса сумм, уплаченных гарантом во исполнение (частичное исполнение) обязательств по муниципальной гарантии;</w:t>
      </w:r>
    </w:p>
    <w:p w:rsidR="002C6093" w:rsidRDefault="002C6093" w:rsidP="002C6093">
      <w:pPr>
        <w:pStyle w:val="ConsPlusNormal"/>
        <w:ind w:firstLine="540"/>
        <w:jc w:val="both"/>
      </w:pPr>
      <w:r>
        <w:t>6) устанавливает порядок признания безнадежной к взысканию и списания задолженности по неналоговым доходам, подлежащим зачислению в бюджет поселения;</w:t>
      </w:r>
    </w:p>
    <w:p w:rsidR="002C6093" w:rsidRDefault="002C6093" w:rsidP="002C6093">
      <w:pPr>
        <w:pStyle w:val="ConsPlusNormal"/>
        <w:ind w:firstLine="540"/>
        <w:jc w:val="both"/>
      </w:pPr>
      <w:r>
        <w:t>7) устанавливает порядок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2C6093" w:rsidRDefault="002C6093" w:rsidP="002C6093">
      <w:pPr>
        <w:pStyle w:val="ConsPlusNormal"/>
        <w:ind w:firstLine="540"/>
        <w:jc w:val="both"/>
      </w:pPr>
      <w:r>
        <w:t>8) устанавливает порядок ведения реестра расходных обязательств поселения;</w:t>
      </w:r>
    </w:p>
    <w:p w:rsidR="002C6093" w:rsidRDefault="002C6093" w:rsidP="002C6093">
      <w:pPr>
        <w:pStyle w:val="ConsPlusNormal"/>
        <w:ind w:firstLine="540"/>
        <w:jc w:val="both"/>
      </w:pPr>
      <w:r>
        <w:t xml:space="preserve">9) устанавливает порядок </w:t>
      </w:r>
      <w:proofErr w:type="gramStart"/>
      <w:r>
        <w:t>использования бюджетных ассигнований резервного фонда Администрации поселения</w:t>
      </w:r>
      <w:proofErr w:type="gramEnd"/>
      <w:r>
        <w:t>;</w:t>
      </w:r>
    </w:p>
    <w:p w:rsidR="002C6093" w:rsidRDefault="002C6093" w:rsidP="002C6093">
      <w:pPr>
        <w:pStyle w:val="ConsPlusNormal"/>
        <w:ind w:firstLine="540"/>
        <w:jc w:val="both"/>
      </w:pPr>
      <w:r>
        <w:t xml:space="preserve">10) вносит изменения в структуру расходов бюджета поселения,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18"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расходов бюджетов в случаях, установленных бюджетным законодательством Российской Федерации и поселения;</w:t>
      </w:r>
    </w:p>
    <w:p w:rsidR="002C6093" w:rsidRDefault="002C6093" w:rsidP="002C6093">
      <w:pPr>
        <w:pStyle w:val="ConsPlusNormal"/>
        <w:ind w:firstLine="540"/>
        <w:jc w:val="both"/>
      </w:pPr>
      <w:r>
        <w:t>11)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2C6093" w:rsidRDefault="002C6093" w:rsidP="002C6093">
      <w:pPr>
        <w:pStyle w:val="ConsPlusNormal"/>
        <w:ind w:firstLine="540"/>
        <w:jc w:val="both"/>
      </w:pPr>
      <w:r>
        <w:t>12) устанавливает порядок формирования муниципальных заданий на оказание муниципальных услуг (выполнение работ) муниципальными учреждениями;</w:t>
      </w:r>
    </w:p>
    <w:p w:rsidR="002C6093" w:rsidRDefault="002C6093" w:rsidP="002C6093">
      <w:pPr>
        <w:pStyle w:val="ConsPlusNormal"/>
        <w:ind w:firstLine="540"/>
        <w:jc w:val="both"/>
      </w:pPr>
      <w:r>
        <w:t>13) устанавливает порядок разработки, утверждения и реализации муниципальных программ поселения;</w:t>
      </w:r>
    </w:p>
    <w:p w:rsidR="002C6093" w:rsidRDefault="002C6093" w:rsidP="002C6093">
      <w:pPr>
        <w:pStyle w:val="ConsPlusNormal"/>
        <w:ind w:firstLine="540"/>
        <w:jc w:val="both"/>
      </w:pPr>
      <w:r>
        <w:t>14) утверждает муниципальные программы поселения;</w:t>
      </w:r>
    </w:p>
    <w:p w:rsidR="002C6093" w:rsidRDefault="002C6093" w:rsidP="002C6093">
      <w:pPr>
        <w:pStyle w:val="ConsPlusNormal"/>
        <w:ind w:firstLine="540"/>
        <w:jc w:val="both"/>
      </w:pPr>
      <w:r>
        <w:t xml:space="preserve">15) устанавливает порядок проведения оценки эффективности и критерии </w:t>
      </w:r>
      <w:proofErr w:type="gramStart"/>
      <w:r>
        <w:t>оценки эффективности реализации муниципальных программ поселения</w:t>
      </w:r>
      <w:proofErr w:type="gramEnd"/>
      <w:r>
        <w:t>;</w:t>
      </w:r>
    </w:p>
    <w:p w:rsidR="002C6093" w:rsidRDefault="002C6093" w:rsidP="002C6093">
      <w:pPr>
        <w:pStyle w:val="ConsPlusNormal"/>
        <w:ind w:firstLine="540"/>
        <w:jc w:val="both"/>
      </w:pPr>
      <w:r>
        <w:t>16) устанавливает порядок разработки, утверждения и реализации ведомственных целевых программ;</w:t>
      </w:r>
    </w:p>
    <w:p w:rsidR="002C6093" w:rsidRDefault="002C6093" w:rsidP="002C6093">
      <w:pPr>
        <w:pStyle w:val="ConsPlusNormal"/>
        <w:ind w:firstLine="540"/>
        <w:jc w:val="both"/>
      </w:pPr>
      <w:r>
        <w:t>17) устанавливает порядок предоставления средств, предоставление которых в соответствии с решением о бюджете поселения осуществляется при выполнении определенных условий;</w:t>
      </w:r>
    </w:p>
    <w:p w:rsidR="002C6093" w:rsidRDefault="002C6093" w:rsidP="002C6093">
      <w:pPr>
        <w:pStyle w:val="ConsPlusNormal"/>
        <w:ind w:firstLine="540"/>
        <w:jc w:val="both"/>
      </w:pPr>
      <w:r>
        <w:t>18) устанавливает порядок предоставления из бюджета поселения субсидий муниципальным бюджетным и муниципальным автономным учреждениям на финансовое обеспечение выполнения ими муниципального задания и утверждения нормативных затрат на оказание муниципальных услуг;</w:t>
      </w:r>
    </w:p>
    <w:p w:rsidR="002C6093" w:rsidRDefault="002C6093" w:rsidP="002C6093">
      <w:pPr>
        <w:pStyle w:val="ConsPlusNormal"/>
        <w:ind w:firstLine="540"/>
        <w:jc w:val="both"/>
      </w:pPr>
      <w:r>
        <w:t>19) устанавливает порядок определения объема и условия предоставления из бюджета поселения субсидий муниципальным бюджетным и муниципальным автономным учреждениям на иные цели;</w:t>
      </w:r>
    </w:p>
    <w:p w:rsidR="002C6093" w:rsidRDefault="002C6093" w:rsidP="002C6093">
      <w:pPr>
        <w:pStyle w:val="ConsPlusNormal"/>
        <w:ind w:firstLine="540"/>
        <w:jc w:val="both"/>
      </w:pPr>
      <w:r>
        <w:t>20) проводит публичные слушания по проектам решений о бюджете поселения и об исполнении бюджета поселения в порядке, установленном муниципальным правовым актом поселения;</w:t>
      </w:r>
    </w:p>
    <w:p w:rsidR="002C6093" w:rsidRDefault="002C6093" w:rsidP="002C6093">
      <w:pPr>
        <w:pStyle w:val="ConsPlusNormal"/>
        <w:ind w:firstLine="540"/>
        <w:jc w:val="both"/>
      </w:pPr>
      <w:r>
        <w:t xml:space="preserve">21) осуществляет иные полномочия, предусмотренные нормативными правовыми актами Российской Федерации, </w:t>
      </w:r>
      <w:hyperlink r:id="rId19"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N RU" w:history="1">
        <w:r>
          <w:rPr>
            <w:color w:val="0000FF"/>
          </w:rPr>
          <w:t>Уставом</w:t>
        </w:r>
      </w:hyperlink>
      <w:r>
        <w:t xml:space="preserve"> поселения.</w:t>
      </w:r>
    </w:p>
    <w:p w:rsidR="002C6093" w:rsidRDefault="002C6093" w:rsidP="002C6093">
      <w:pPr>
        <w:pStyle w:val="ConsPlusNormal"/>
        <w:ind w:firstLine="540"/>
        <w:jc w:val="both"/>
      </w:pPr>
      <w:r>
        <w:t>22) организует составление и составляет проект бюджета поселения для представления в Совет депутатов поселения;</w:t>
      </w:r>
    </w:p>
    <w:p w:rsidR="002C6093" w:rsidRDefault="002C6093" w:rsidP="002C6093">
      <w:pPr>
        <w:pStyle w:val="ConsPlusNormal"/>
        <w:ind w:firstLine="540"/>
        <w:jc w:val="both"/>
      </w:pPr>
      <w:r>
        <w:t>23) формирует основные направления бюджетной и налоговой политики поселения;</w:t>
      </w:r>
    </w:p>
    <w:p w:rsidR="002C6093" w:rsidRDefault="002C6093" w:rsidP="002C6093">
      <w:pPr>
        <w:pStyle w:val="ConsPlusNormal"/>
        <w:ind w:firstLine="540"/>
        <w:jc w:val="both"/>
      </w:pPr>
      <w:r>
        <w:t>24) проектирует предельные объемы бюджетных ассигнований по главным распорядителям бюджетных средств;</w:t>
      </w:r>
    </w:p>
    <w:p w:rsidR="002C6093" w:rsidRDefault="002C6093" w:rsidP="002C6093">
      <w:pPr>
        <w:pStyle w:val="ConsPlusNormal"/>
        <w:ind w:firstLine="540"/>
        <w:jc w:val="both"/>
      </w:pPr>
      <w:r>
        <w:lastRenderedPageBreak/>
        <w:t>25) устанавливает порядок и методику планирования бюджетных ассигнований на исполнение действующих и принимаемых расходных обязательств;</w:t>
      </w:r>
    </w:p>
    <w:p w:rsidR="002C6093" w:rsidRDefault="002C6093" w:rsidP="002C6093">
      <w:pPr>
        <w:pStyle w:val="ConsPlusNormal"/>
        <w:ind w:firstLine="540"/>
        <w:jc w:val="both"/>
      </w:pPr>
      <w:r>
        <w:t>26) ведет реестр расходных обязательств поселения;</w:t>
      </w:r>
    </w:p>
    <w:p w:rsidR="002C6093" w:rsidRDefault="002C6093" w:rsidP="002C6093">
      <w:pPr>
        <w:pStyle w:val="ConsPlusNormal"/>
        <w:ind w:firstLine="540"/>
        <w:jc w:val="both"/>
      </w:pPr>
      <w:r>
        <w:t>27) устанавливает порядок составления и ведения сводной бюджетной росписи бюджета поселения, бюджетных росписей главных распорядителей бюджетных средств;</w:t>
      </w:r>
    </w:p>
    <w:p w:rsidR="002C6093" w:rsidRDefault="002C6093" w:rsidP="002C6093">
      <w:pPr>
        <w:pStyle w:val="ConsPlusNormal"/>
        <w:pBdr>
          <w:bottom w:val="single" w:sz="6" w:space="0" w:color="auto"/>
        </w:pBdr>
        <w:rPr>
          <w:sz w:val="5"/>
          <w:szCs w:val="5"/>
        </w:rPr>
      </w:pP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7" w:name="Par129"/>
      <w:bookmarkEnd w:id="7"/>
      <w:r>
        <w:t>28</w:t>
      </w:r>
      <w:r w:rsidRPr="0021672F">
        <w:rPr>
          <w:i/>
          <w:iCs/>
        </w:rPr>
        <w:t xml:space="preserve">) </w:t>
      </w:r>
      <w:r w:rsidRPr="00FF7354">
        <w:t>устанавливает перечень и</w:t>
      </w:r>
      <w:r>
        <w:t xml:space="preserve"> коды целевых статей расходов бюджета округа в пределах полномочий, определенных законодательством Российской Федерации;</w:t>
      </w:r>
    </w:p>
    <w:p w:rsidR="002C6093" w:rsidRDefault="002C6093" w:rsidP="002C6093">
      <w:pPr>
        <w:pStyle w:val="ConsPlusNormal"/>
        <w:ind w:firstLine="540"/>
        <w:jc w:val="both"/>
      </w:pPr>
      <w:r w:rsidRPr="00313ED8">
        <w:t>29</w:t>
      </w:r>
      <w: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C6093" w:rsidRDefault="002C6093" w:rsidP="002C6093">
      <w:pPr>
        <w:pStyle w:val="ConsPlusNormal"/>
        <w:ind w:firstLine="540"/>
        <w:jc w:val="both"/>
      </w:pPr>
      <w:r w:rsidRPr="00313ED8">
        <w:t>30</w:t>
      </w:r>
      <w:r>
        <w:t>) составляет и ведет сводную бюджетную роспись бюджета поселения;</w:t>
      </w:r>
    </w:p>
    <w:p w:rsidR="002C6093" w:rsidRDefault="002C6093" w:rsidP="002C6093">
      <w:pPr>
        <w:pStyle w:val="ConsPlusNormal"/>
        <w:ind w:firstLine="540"/>
        <w:jc w:val="both"/>
      </w:pPr>
      <w:r w:rsidRPr="00313ED8">
        <w:t>31</w:t>
      </w:r>
      <w: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C6093" w:rsidRDefault="002C6093" w:rsidP="002C6093">
      <w:pPr>
        <w:pStyle w:val="ConsPlusNormal"/>
        <w:ind w:firstLine="540"/>
        <w:jc w:val="both"/>
      </w:pPr>
      <w:r w:rsidRPr="00313ED8">
        <w:t>32</w:t>
      </w:r>
      <w:r>
        <w:t>) составляет и ведет кассовый план;</w:t>
      </w:r>
    </w:p>
    <w:p w:rsidR="002C6093" w:rsidRDefault="002C6093" w:rsidP="002C6093">
      <w:pPr>
        <w:pStyle w:val="ConsPlusNormal"/>
        <w:ind w:firstLine="540"/>
        <w:jc w:val="both"/>
      </w:pPr>
      <w:r w:rsidRPr="00313ED8">
        <w:t>33</w:t>
      </w:r>
      <w:r>
        <w:t>) организует исполнение бюджета поселения в соответствии с бюджетным законодательством;</w:t>
      </w:r>
    </w:p>
    <w:p w:rsidR="002C6093" w:rsidRDefault="002C6093" w:rsidP="002C6093">
      <w:pPr>
        <w:pStyle w:val="ConsPlusNormal"/>
        <w:ind w:firstLine="540"/>
        <w:jc w:val="both"/>
      </w:pPr>
      <w:r w:rsidRPr="00313ED8">
        <w:t>34</w:t>
      </w:r>
      <w:r>
        <w:t>) доводит до главных распорядителей бюджетных средств бюджетные ассигнования и лимиты бюджетных обязательств;</w:t>
      </w:r>
    </w:p>
    <w:p w:rsidR="002C6093" w:rsidRDefault="002C6093" w:rsidP="002C6093">
      <w:pPr>
        <w:pStyle w:val="ConsPlusNormal"/>
        <w:ind w:firstLine="540"/>
        <w:jc w:val="both"/>
      </w:pPr>
      <w:r w:rsidRPr="00313ED8">
        <w:t>35</w:t>
      </w:r>
      <w:r>
        <w:t>) доводит до главных администраторов источников финансирования дефицита бюджета бюджетные ассигнования;</w:t>
      </w:r>
    </w:p>
    <w:p w:rsidR="002C6093" w:rsidRDefault="002C6093" w:rsidP="002C6093">
      <w:pPr>
        <w:pStyle w:val="ConsPlusNormal"/>
        <w:ind w:firstLine="540"/>
        <w:jc w:val="both"/>
      </w:pPr>
      <w:r w:rsidRPr="00313ED8">
        <w:t>36</w:t>
      </w:r>
      <w:r>
        <w:t>) на основании порядка предоставления средств, предоставление которых, в соответствии с решением о бюджете поселения,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бюджетных средств;</w:t>
      </w:r>
    </w:p>
    <w:p w:rsidR="002C6093" w:rsidRDefault="002C6093" w:rsidP="002C6093">
      <w:pPr>
        <w:pStyle w:val="ConsPlusNormal"/>
        <w:ind w:firstLine="540"/>
        <w:jc w:val="both"/>
      </w:pPr>
      <w:r w:rsidRPr="00313ED8">
        <w:t>37</w:t>
      </w:r>
      <w:r>
        <w:t>) организует казначейское исполнение бюджета поселения;</w:t>
      </w:r>
    </w:p>
    <w:p w:rsidR="002C6093" w:rsidRPr="006765E3" w:rsidRDefault="002C6093" w:rsidP="002C6093">
      <w:pPr>
        <w:pStyle w:val="ConsPlusNormal"/>
        <w:ind w:firstLine="540"/>
        <w:jc w:val="both"/>
        <w:rPr>
          <w:i/>
          <w:iCs/>
        </w:rPr>
      </w:pPr>
      <w:r w:rsidRPr="00313ED8">
        <w:t>38</w:t>
      </w:r>
      <w:r w:rsidRPr="00497DA2">
        <w:t xml:space="preserve">) устанавливает порядок взыскания неиспользованных остатков субсидий, представленных из бюджета </w:t>
      </w:r>
      <w:r>
        <w:t>поселения</w:t>
      </w:r>
      <w:r w:rsidRPr="00497DA2">
        <w:t xml:space="preserve"> муниципальным бюджетным учреждениям</w:t>
      </w:r>
      <w:r w:rsidRPr="006765E3">
        <w:rPr>
          <w:i/>
          <w:iCs/>
        </w:rPr>
        <w:t>;</w:t>
      </w:r>
    </w:p>
    <w:p w:rsidR="002C6093" w:rsidRPr="00313ED8" w:rsidRDefault="002C6093" w:rsidP="002C6093">
      <w:pPr>
        <w:pStyle w:val="ConsPlusNormal"/>
        <w:ind w:firstLine="540"/>
        <w:jc w:val="both"/>
      </w:pPr>
      <w:proofErr w:type="gramStart"/>
      <w:r>
        <w:rPr>
          <w:i/>
          <w:iCs/>
        </w:rPr>
        <w:t>39</w:t>
      </w:r>
      <w:r w:rsidRPr="006765E3">
        <w:rPr>
          <w:i/>
          <w:iCs/>
        </w:rPr>
        <w:t xml:space="preserve">) </w:t>
      </w:r>
      <w:r w:rsidRPr="00313ED8">
        <w:t>устанавливает порядок перечисления остатков средств муниципальных бюджетных учреждений и муниципальных автономных учреждений со счета сельского поселения,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учреждений и муниципальных автономных учреждений, в бюджет поселения, а также их возврата на указанный счет;</w:t>
      </w:r>
      <w:proofErr w:type="gramEnd"/>
    </w:p>
    <w:p w:rsidR="002C6093" w:rsidRDefault="002C6093" w:rsidP="002C6093">
      <w:pPr>
        <w:pStyle w:val="ConsPlusNormal"/>
        <w:ind w:firstLine="540"/>
        <w:jc w:val="both"/>
      </w:pPr>
      <w:r>
        <w:t>40) устанавливает порядок исполнения бюджета поселения по источникам финансирования дефицита бюджета поселения, главными администраторами (администраторами) источников финансирования дефицита бюджета в соответствии со сводной бюджетной росписью;</w:t>
      </w:r>
    </w:p>
    <w:p w:rsidR="002C6093" w:rsidRDefault="002C6093" w:rsidP="002C6093">
      <w:pPr>
        <w:pStyle w:val="ConsPlusNormal"/>
        <w:ind w:firstLine="540"/>
        <w:jc w:val="both"/>
      </w:pPr>
      <w:r>
        <w:t xml:space="preserve">41) разрабатывает программу муниципальных внутренних заимствований, программу муниципальных гарантий; </w:t>
      </w:r>
    </w:p>
    <w:p w:rsidR="002C6093" w:rsidRDefault="002C6093" w:rsidP="002C6093">
      <w:pPr>
        <w:pStyle w:val="ConsPlusNormal"/>
        <w:ind w:firstLine="540"/>
        <w:jc w:val="both"/>
      </w:pPr>
      <w:r>
        <w:t>42) осуществляет  муниципальные заимствования;</w:t>
      </w:r>
    </w:p>
    <w:p w:rsidR="002C6093" w:rsidRDefault="002C6093" w:rsidP="002C6093">
      <w:pPr>
        <w:pStyle w:val="ConsPlusNormal"/>
        <w:ind w:firstLine="540"/>
        <w:jc w:val="both"/>
      </w:pPr>
      <w:r>
        <w:t>43) ведет учет основных и обеспечительных обязательств по муниципальным гарантиям, предоставленным за счет средств бюджета поселения;</w:t>
      </w:r>
    </w:p>
    <w:p w:rsidR="002C6093" w:rsidRPr="00313ED8" w:rsidRDefault="002C6093" w:rsidP="002C6093">
      <w:pPr>
        <w:pStyle w:val="ConsPlusNormal"/>
        <w:ind w:firstLine="540"/>
        <w:jc w:val="both"/>
      </w:pPr>
      <w:r w:rsidRPr="00313ED8">
        <w:t>44) организует и проводит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2C6093" w:rsidRPr="00313ED8" w:rsidRDefault="002C6093" w:rsidP="002C6093">
      <w:pPr>
        <w:pStyle w:val="ConsPlusNormal"/>
        <w:ind w:firstLine="540"/>
        <w:jc w:val="both"/>
      </w:pPr>
      <w:r w:rsidRPr="00313ED8">
        <w:t>45)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2C6093" w:rsidRDefault="002C6093" w:rsidP="002C6093">
      <w:pPr>
        <w:pStyle w:val="ConsPlusNormal"/>
        <w:ind w:firstLine="540"/>
        <w:jc w:val="both"/>
      </w:pPr>
      <w:r>
        <w:t>46) ведет учет выданных муниципальных гарантий, исполнения обязатель</w:t>
      </w:r>
      <w:proofErr w:type="gramStart"/>
      <w:r>
        <w:t>ств пр</w:t>
      </w:r>
      <w:proofErr w:type="gramEnd"/>
      <w:r>
        <w:t>инципалом, обеспеченных муниципальными гарантиями, а также учет осуществления гарантом платежей по выданным муниципальным гарантиям;</w:t>
      </w:r>
    </w:p>
    <w:p w:rsidR="002C6093" w:rsidRDefault="002C6093" w:rsidP="002C6093">
      <w:pPr>
        <w:pStyle w:val="ConsPlusNormal"/>
        <w:ind w:firstLine="540"/>
        <w:jc w:val="both"/>
      </w:pPr>
      <w:r>
        <w:t>47)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2C6093" w:rsidRDefault="002C6093" w:rsidP="002C6093">
      <w:pPr>
        <w:pStyle w:val="ConsPlusNormal"/>
        <w:ind w:firstLine="540"/>
        <w:jc w:val="both"/>
      </w:pPr>
      <w:r>
        <w:t>48) ведет муниципальную долговую книгу поселения, устанавливает состав, порядок и срок внесения информации в муниципальную долговую книгу поселения;</w:t>
      </w:r>
    </w:p>
    <w:p w:rsidR="002C6093" w:rsidRDefault="002C6093" w:rsidP="002C6093">
      <w:pPr>
        <w:pStyle w:val="ConsPlusNormal"/>
        <w:ind w:firstLine="540"/>
        <w:jc w:val="both"/>
      </w:pPr>
      <w:r>
        <w:t xml:space="preserve">49)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t>устанавливая условия</w:t>
      </w:r>
      <w:proofErr w:type="gramEnd"/>
      <w:r>
        <w:t xml:space="preserve"> урегулирования задолженности должников по денежным обязательствам перед бюджетом поселения способами, предусмотренными решением о бюджете поселения;</w:t>
      </w:r>
    </w:p>
    <w:p w:rsidR="002C6093" w:rsidRDefault="002C6093" w:rsidP="002C6093">
      <w:pPr>
        <w:pStyle w:val="ConsPlusNormal"/>
        <w:ind w:firstLine="540"/>
        <w:jc w:val="both"/>
      </w:pPr>
      <w:proofErr w:type="gramStart"/>
      <w:r>
        <w:t>50) исполняет судебные акты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t xml:space="preserve"> </w:t>
      </w:r>
      <w:proofErr w:type="gramStart"/>
      <w:r>
        <w:t xml:space="preserve">счет казны </w:t>
      </w:r>
      <w:r>
        <w:lastRenderedPageBreak/>
        <w:t xml:space="preserve">поселения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поселения в порядке, установленном Бюджетным </w:t>
      </w:r>
      <w:hyperlink r:id="rId20"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ведет учет и осуществляет хранение исполнительных документов и иных документов, связанных с их исполнением;</w:t>
      </w:r>
      <w:proofErr w:type="gramEnd"/>
    </w:p>
    <w:p w:rsidR="002C6093" w:rsidRDefault="002C6093" w:rsidP="002C6093">
      <w:pPr>
        <w:pStyle w:val="ConsPlusNormal"/>
        <w:ind w:firstLine="540"/>
        <w:jc w:val="both"/>
      </w:pPr>
      <w:r>
        <w:t xml:space="preserve">51) организует исполнение судебных актов, предусматривающих обращение взыскания на средства бюджета поселения по денежным обязательствам муниципальных казенных учреждений в порядке, установленном Бюджетным </w:t>
      </w:r>
      <w:hyperlink r:id="rId2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ведет учет и осуществляет хранение исполнительных документов и иных документов, связанных с их исполнением;</w:t>
      </w:r>
    </w:p>
    <w:p w:rsidR="002C6093" w:rsidRDefault="002C6093" w:rsidP="002C6093">
      <w:pPr>
        <w:pStyle w:val="ConsPlusNormal"/>
        <w:ind w:firstLine="540"/>
        <w:jc w:val="both"/>
      </w:pPr>
      <w:r>
        <w:t>52) организует исполнение судебных актов, предусматривающих обращение взыскания на средства муниципальных бюджетных учреждений и муниципальных автономных учреждений, ведет учет и осуществляет хранение исполнительных документов и иных документов, связанных с их исполнением;</w:t>
      </w:r>
    </w:p>
    <w:p w:rsidR="002C6093" w:rsidRDefault="002C6093" w:rsidP="002C6093">
      <w:pPr>
        <w:pStyle w:val="ConsPlusNormal"/>
        <w:ind w:firstLine="540"/>
        <w:jc w:val="both"/>
      </w:pPr>
      <w:r>
        <w:t>53) приостанавливает операции по лицевым счетам главных распорядителей (распорядителей) бюджетных средств, получателей бюджетных средств, муниципальных бюджетных учреждений и муниципальных автономных учреждений в случаях, предусмотренных бюджетным законодательством Российской Федерации;</w:t>
      </w:r>
    </w:p>
    <w:p w:rsidR="002C6093" w:rsidRDefault="002C6093" w:rsidP="002C6093">
      <w:pPr>
        <w:pStyle w:val="ConsPlusNormal"/>
        <w:ind w:firstLine="540"/>
        <w:jc w:val="both"/>
      </w:pPr>
      <w:r>
        <w:t>54) устанавливает порядок завершения операций по исполнению бюджета поселения текущего финансового года;</w:t>
      </w:r>
    </w:p>
    <w:p w:rsidR="002C6093" w:rsidRDefault="002C6093" w:rsidP="002C6093">
      <w:pPr>
        <w:pStyle w:val="ConsPlusNormal"/>
        <w:ind w:firstLine="540"/>
        <w:jc w:val="both"/>
      </w:pPr>
      <w:r>
        <w:t>55)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2C6093" w:rsidRDefault="002C6093" w:rsidP="002C6093">
      <w:pPr>
        <w:pStyle w:val="ConsPlusNormal"/>
        <w:ind w:firstLine="540"/>
        <w:jc w:val="both"/>
      </w:pPr>
      <w:r>
        <w:t>56) устанавливает порядок составления бюджетной отчетности в поселении в соответствии с бюджетным законодательством;</w:t>
      </w:r>
    </w:p>
    <w:p w:rsidR="002C6093" w:rsidRDefault="002C6093" w:rsidP="002C6093">
      <w:pPr>
        <w:pStyle w:val="ConsPlusNormal"/>
        <w:ind w:firstLine="540"/>
        <w:jc w:val="both"/>
      </w:pPr>
      <w:r>
        <w:t>57) составляет бюджетную отчетность поселения и представляет ее в Финансовое управление администрации муниципального района;</w:t>
      </w:r>
    </w:p>
    <w:p w:rsidR="002C6093" w:rsidRDefault="002C6093" w:rsidP="002C6093">
      <w:pPr>
        <w:pStyle w:val="ConsPlusNormal"/>
        <w:ind w:firstLine="540"/>
        <w:jc w:val="both"/>
      </w:pPr>
      <w:r>
        <w:t>58) составляет и представляет отчет о кассовом исполнении бюджета в порядке, установленном Министерством финансов Российской Федерации;</w:t>
      </w:r>
    </w:p>
    <w:p w:rsidR="002C6093" w:rsidRDefault="002C6093" w:rsidP="002C6093">
      <w:pPr>
        <w:pStyle w:val="ConsPlusNormal"/>
        <w:ind w:firstLine="540"/>
        <w:jc w:val="both"/>
      </w:pPr>
      <w:r>
        <w:t>59) совершенствует методы финансово-бюджетного планирования, финансирования, бюджетного учета и отчетности;</w:t>
      </w:r>
    </w:p>
    <w:p w:rsidR="002C6093" w:rsidRDefault="002C6093" w:rsidP="002C6093">
      <w:pPr>
        <w:pStyle w:val="ConsPlusNormal"/>
        <w:ind w:firstLine="540"/>
        <w:jc w:val="both"/>
      </w:pPr>
      <w:r>
        <w:t>60) осуществляет методологическое руководство в пределах своей компетенции по вопросам составления проекта бюджета поселения и его исполнения, бюджетного учета и отчетности;</w:t>
      </w:r>
    </w:p>
    <w:p w:rsidR="002C6093" w:rsidRDefault="002C6093" w:rsidP="002C6093">
      <w:pPr>
        <w:pStyle w:val="ConsPlusNormal"/>
        <w:ind w:firstLine="540"/>
        <w:jc w:val="both"/>
      </w:pPr>
      <w:r>
        <w:t xml:space="preserve">61) принимает решение о применении бюджетных мер принуждения, предусмотренных </w:t>
      </w:r>
      <w:hyperlink r:id="rId22"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главой 30</w:t>
        </w:r>
      </w:hyperlink>
      <w:r>
        <w:t xml:space="preserve"> Бюджетного кодекса Российской Федерации, на основании уведомлений о применении бюджетных мер принуждения;</w:t>
      </w:r>
    </w:p>
    <w:p w:rsidR="002C6093" w:rsidRDefault="002C6093" w:rsidP="002C6093">
      <w:pPr>
        <w:pStyle w:val="ConsPlusNormal"/>
        <w:ind w:firstLine="540"/>
        <w:jc w:val="both"/>
      </w:pPr>
      <w:r>
        <w:t xml:space="preserve">62) применяет бюджетные меры принуждения, предусмотренные </w:t>
      </w:r>
      <w:hyperlink r:id="rId2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главой 30</w:t>
        </w:r>
      </w:hyperlink>
      <w:r>
        <w:t xml:space="preserve"> Бюджетного кодекса Российской Федерации (за исключением передачи уполномоченному по бюджету поселения части полномочий главного распорядителя, распорядителя и получателя бюджетных средств), в соответствии с решениями об их применении;</w:t>
      </w:r>
    </w:p>
    <w:p w:rsidR="002C6093" w:rsidRDefault="002C6093" w:rsidP="002C6093">
      <w:pPr>
        <w:pStyle w:val="ConsPlusNormal"/>
        <w:ind w:firstLine="540"/>
        <w:jc w:val="both"/>
      </w:pPr>
      <w:r>
        <w:t>63) 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поселения.</w:t>
      </w:r>
    </w:p>
    <w:p w:rsidR="002C6093" w:rsidRPr="006A1658" w:rsidRDefault="002C6093" w:rsidP="002C6093">
      <w:pPr>
        <w:pStyle w:val="ConsPlusNormal"/>
        <w:ind w:firstLine="540"/>
        <w:jc w:val="both"/>
      </w:pPr>
      <w:r w:rsidRPr="006A1658">
        <w:t>64) утверждает сводную бюджетную роспись бюджета поселения;</w:t>
      </w:r>
    </w:p>
    <w:p w:rsidR="002C6093" w:rsidRPr="006A1658" w:rsidRDefault="002C6093" w:rsidP="002C6093">
      <w:pPr>
        <w:pStyle w:val="ConsPlusNormal"/>
        <w:ind w:firstLine="540"/>
        <w:jc w:val="both"/>
      </w:pPr>
      <w:r w:rsidRPr="006A1658">
        <w:t>65) вносит изменения в сводную бюджетную роспись бюджета поселения;</w:t>
      </w:r>
    </w:p>
    <w:p w:rsidR="002C6093" w:rsidRPr="006A1658" w:rsidRDefault="002C6093" w:rsidP="002C6093">
      <w:pPr>
        <w:pStyle w:val="ConsPlusNormal"/>
        <w:ind w:firstLine="540"/>
        <w:jc w:val="both"/>
      </w:pPr>
      <w:r w:rsidRPr="006A1658">
        <w:t>66) утверждает лимиты бюджетных обязатель</w:t>
      </w:r>
      <w:proofErr w:type="gramStart"/>
      <w:r w:rsidRPr="006A1658">
        <w:t>ств дл</w:t>
      </w:r>
      <w:proofErr w:type="gramEnd"/>
      <w:r w:rsidRPr="006A1658">
        <w:t>я главных распорядителей бюджетных средств;</w:t>
      </w:r>
    </w:p>
    <w:p w:rsidR="002C6093" w:rsidRDefault="002C6093" w:rsidP="002C6093">
      <w:pPr>
        <w:pStyle w:val="ConsPlusNormal"/>
        <w:ind w:firstLine="540"/>
        <w:jc w:val="both"/>
        <w:rPr>
          <w:i/>
          <w:iCs/>
        </w:rPr>
      </w:pPr>
      <w:r>
        <w:t>67</w:t>
      </w:r>
      <w:r w:rsidRPr="006A1658">
        <w:t>) вносит изменения в лимиты бюджетных обязательств</w:t>
      </w:r>
      <w:r w:rsidRPr="006765E3">
        <w:rPr>
          <w:i/>
          <w:iCs/>
        </w:rPr>
        <w:t>.</w:t>
      </w:r>
    </w:p>
    <w:p w:rsidR="002C6093" w:rsidRPr="006765E3" w:rsidRDefault="002C6093" w:rsidP="002C6093">
      <w:pPr>
        <w:pStyle w:val="ConsPlusNormal"/>
        <w:ind w:firstLine="540"/>
        <w:jc w:val="both"/>
        <w:rPr>
          <w:i/>
          <w:iCs/>
        </w:rPr>
      </w:pPr>
      <w:r w:rsidRPr="00497DA2">
        <w:t xml:space="preserve"> </w:t>
      </w:r>
      <w:r>
        <w:t>Администрация поселения несет ответственность за осуществление бюджетных полномочий, определенных настоящим Положением в соответствии с действующим законодательством.</w:t>
      </w:r>
    </w:p>
    <w:p w:rsidR="002C6093" w:rsidRDefault="002C6093" w:rsidP="002C6093">
      <w:pPr>
        <w:pStyle w:val="ConsPlusNormal"/>
        <w:ind w:firstLine="540"/>
        <w:jc w:val="both"/>
      </w:pPr>
      <w:r>
        <w:t>10. Бюджетные полномочия главного распорядителя (распорядителя) бюджетных средств:</w:t>
      </w:r>
    </w:p>
    <w:p w:rsidR="002C6093" w:rsidRDefault="002C6093" w:rsidP="002C6093">
      <w:pPr>
        <w:pStyle w:val="ConsPlusNormal"/>
        <w:ind w:firstLine="540"/>
        <w:jc w:val="both"/>
      </w:pPr>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2C6093" w:rsidRDefault="002C6093" w:rsidP="002C6093">
      <w:pPr>
        <w:pStyle w:val="ConsPlusNormal"/>
        <w:ind w:firstLine="540"/>
        <w:jc w:val="both"/>
      </w:pPr>
      <w:r>
        <w:t>2) формирует перечень подведомственных ему распорядителей и получателей бюджетных средств;</w:t>
      </w:r>
    </w:p>
    <w:p w:rsidR="002C6093" w:rsidRDefault="002C6093" w:rsidP="002C6093">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C6093" w:rsidRDefault="002C6093" w:rsidP="002C6093">
      <w:pPr>
        <w:pStyle w:val="ConsPlusNormal"/>
        <w:ind w:firstLine="540"/>
        <w:jc w:val="both"/>
      </w:pPr>
      <w:r>
        <w:t xml:space="preserve">4) осуществляет планирование соответствующих расходов бюджета поселения, составляет обоснования бюджетных ассигнований в соответствии с методикой и порядком планирования бюджетных ассигнований, </w:t>
      </w:r>
      <w:proofErr w:type="gramStart"/>
      <w:r>
        <w:t>утвержденными</w:t>
      </w:r>
      <w:proofErr w:type="gramEnd"/>
      <w:r>
        <w:t xml:space="preserve"> администрацией поселения;</w:t>
      </w:r>
    </w:p>
    <w:p w:rsidR="002C6093" w:rsidRDefault="002C6093" w:rsidP="002C6093">
      <w:pPr>
        <w:pStyle w:val="ConsPlusNormal"/>
        <w:ind w:firstLine="540"/>
        <w:jc w:val="both"/>
      </w:pPr>
      <w:r>
        <w:t>5) формирует доклад о результатах и основных направлениях деятельности;</w:t>
      </w:r>
    </w:p>
    <w:p w:rsidR="002C6093" w:rsidRDefault="002C6093" w:rsidP="002C6093">
      <w:pPr>
        <w:pStyle w:val="ConsPlusNormal"/>
        <w:ind w:firstLine="540"/>
        <w:jc w:val="both"/>
      </w:pPr>
      <w: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2C6093" w:rsidRDefault="002C6093" w:rsidP="002C6093">
      <w:pPr>
        <w:pStyle w:val="ConsPlusNormal"/>
        <w:ind w:firstLine="540"/>
        <w:jc w:val="both"/>
      </w:pPr>
      <w:r>
        <w:t>7) вносит предложения по формированию и изменению лимитов бюджетных обязательств;</w:t>
      </w:r>
    </w:p>
    <w:p w:rsidR="002C6093" w:rsidRDefault="002C6093" w:rsidP="002C6093">
      <w:pPr>
        <w:pStyle w:val="ConsPlusNormal"/>
        <w:ind w:firstLine="540"/>
        <w:jc w:val="both"/>
      </w:pPr>
      <w:r>
        <w:t>8) вносит предложения по формированию и изменению сводной бюджетной росписи;</w:t>
      </w:r>
    </w:p>
    <w:p w:rsidR="002C6093" w:rsidRDefault="002C6093" w:rsidP="002C6093">
      <w:pPr>
        <w:pStyle w:val="ConsPlusNormal"/>
        <w:ind w:firstLine="540"/>
        <w:jc w:val="both"/>
      </w:pPr>
      <w:r>
        <w:t xml:space="preserve">9) определяет порядок утверждения бюджетных смет подведомственных получателей бюджетных </w:t>
      </w:r>
      <w:r>
        <w:lastRenderedPageBreak/>
        <w:t>средств, являющихся казенными учреждениями;</w:t>
      </w:r>
    </w:p>
    <w:p w:rsidR="002C6093" w:rsidRDefault="002C6093" w:rsidP="002C6093">
      <w:pPr>
        <w:pStyle w:val="ConsPlusNormal"/>
        <w:ind w:firstLine="540"/>
        <w:jc w:val="both"/>
      </w:pPr>
      <w:r>
        <w:t>10) формирует и утверждает муниципальные задания в порядке, установленном администрацией поселения;</w:t>
      </w:r>
    </w:p>
    <w:p w:rsidR="002C6093" w:rsidRDefault="002C6093" w:rsidP="002C6093">
      <w:pPr>
        <w:pStyle w:val="ConsPlusNormal"/>
        <w:ind w:firstLine="540"/>
        <w:jc w:val="both"/>
      </w:pPr>
      <w:r>
        <w:t>11) устанавливает порядок определения объема и условия предоставления из бюджета поселения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полномочиями администрацией поселения;</w:t>
      </w:r>
    </w:p>
    <w:p w:rsidR="002C6093" w:rsidRDefault="002C6093" w:rsidP="002C6093">
      <w:pPr>
        <w:pStyle w:val="ConsPlusNormal"/>
        <w:ind w:firstLine="540"/>
        <w:jc w:val="both"/>
      </w:pPr>
      <w:r>
        <w:t>12) устанавливает порядок предоставления субсидий из бюджета поселения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полномочиями администрацией поселения;</w:t>
      </w:r>
    </w:p>
    <w:p w:rsidR="002C6093" w:rsidRDefault="002C6093" w:rsidP="002C6093">
      <w:pPr>
        <w:pStyle w:val="ConsPlusNormal"/>
        <w:ind w:firstLine="540"/>
        <w:jc w:val="both"/>
      </w:pPr>
      <w: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2C6093" w:rsidRDefault="002C6093" w:rsidP="002C6093">
      <w:pPr>
        <w:pStyle w:val="ConsPlusNormal"/>
        <w:ind w:firstLine="540"/>
        <w:jc w:val="both"/>
      </w:pPr>
      <w:r>
        <w:t xml:space="preserve">14) осуществляет внутренний финансовый контроль, направленный </w:t>
      </w:r>
      <w:proofErr w:type="gramStart"/>
      <w:r>
        <w:t>на</w:t>
      </w:r>
      <w:proofErr w:type="gramEnd"/>
      <w:r>
        <w:t>:</w:t>
      </w:r>
    </w:p>
    <w:p w:rsidR="002C6093" w:rsidRDefault="002C6093" w:rsidP="002C6093">
      <w:pPr>
        <w:pStyle w:val="ConsPlusNormal"/>
        <w:ind w:firstLine="540"/>
        <w:jc w:val="both"/>
      </w:pPr>
      <w:r>
        <w:t>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C6093" w:rsidRDefault="002C6093" w:rsidP="002C6093">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2C6093" w:rsidRDefault="002C6093" w:rsidP="002C6093">
      <w:pPr>
        <w:pStyle w:val="ConsPlusNormal"/>
        <w:ind w:firstLine="540"/>
        <w:jc w:val="both"/>
      </w:pPr>
      <w:r>
        <w:t>15) формирует бюджетную отчетность главного распорядителя бюджетных средств;</w:t>
      </w:r>
    </w:p>
    <w:p w:rsidR="002C6093" w:rsidRDefault="002C6093" w:rsidP="002C6093">
      <w:pPr>
        <w:pStyle w:val="ConsPlusNormal"/>
        <w:ind w:firstLine="540"/>
        <w:jc w:val="both"/>
      </w:pPr>
      <w:r>
        <w:t>16) отвечает от имени поселения по денежным обязательствам подведомственных ему получателей бюджетных средств;</w:t>
      </w:r>
    </w:p>
    <w:p w:rsidR="002C6093" w:rsidRDefault="002C6093" w:rsidP="002C6093">
      <w:pPr>
        <w:pStyle w:val="ConsPlusNormal"/>
        <w:ind w:firstLine="540"/>
        <w:jc w:val="both"/>
      </w:pPr>
      <w:proofErr w:type="gramStart"/>
      <w:r>
        <w:t>17) выступает в суде от имени поселения в качестве представителя ответчика по искам к поселению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w:t>
      </w:r>
      <w:proofErr w:type="gramEnd"/>
      <w:r>
        <w:t xml:space="preserve">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C6093" w:rsidRDefault="002C6093" w:rsidP="002C6093">
      <w:pPr>
        <w:pStyle w:val="ConsPlusNormal"/>
        <w:ind w:firstLine="540"/>
        <w:jc w:val="both"/>
      </w:pPr>
      <w:r>
        <w:t>11. Бюджетные полномочия главного администратора (администратора) доходов бюджета:</w:t>
      </w:r>
    </w:p>
    <w:p w:rsidR="002C6093" w:rsidRDefault="002C6093" w:rsidP="002C6093">
      <w:pPr>
        <w:pStyle w:val="ConsPlusNormal"/>
        <w:ind w:firstLine="540"/>
        <w:jc w:val="both"/>
      </w:pPr>
      <w:r>
        <w:t>1) формирует перечень подведомственных ему администраторов доходов бюджета;</w:t>
      </w:r>
    </w:p>
    <w:p w:rsidR="002C6093" w:rsidRDefault="002C6093" w:rsidP="002C6093">
      <w:pPr>
        <w:pStyle w:val="ConsPlusNormal"/>
        <w:ind w:firstLine="540"/>
        <w:jc w:val="both"/>
      </w:pPr>
      <w:r>
        <w:t>2) осуществляет среднесрочное, годовое, квартальное и ежемесячное прогнозирование поступлений в бюджет поселения;</w:t>
      </w:r>
    </w:p>
    <w:p w:rsidR="002C6093" w:rsidRDefault="002C6093" w:rsidP="002C6093">
      <w:pPr>
        <w:pStyle w:val="ConsPlusNormal"/>
        <w:ind w:firstLine="540"/>
        <w:jc w:val="both"/>
      </w:pPr>
      <w:r>
        <w:t>3) представляет сведения, необходимые для составления проекта бюджета поселения;</w:t>
      </w:r>
    </w:p>
    <w:p w:rsidR="002C6093" w:rsidRDefault="002C6093" w:rsidP="002C6093">
      <w:pPr>
        <w:pStyle w:val="ConsPlusNormal"/>
        <w:ind w:firstLine="540"/>
        <w:jc w:val="both"/>
      </w:pPr>
      <w:r>
        <w:t>4) представляет сведения для составления и ведения кассового плана;</w:t>
      </w:r>
    </w:p>
    <w:p w:rsidR="002C6093" w:rsidRDefault="002C6093" w:rsidP="002C6093">
      <w:pPr>
        <w:pStyle w:val="ConsPlusNormal"/>
        <w:ind w:firstLine="540"/>
        <w:jc w:val="both"/>
      </w:pPr>
      <w:r>
        <w:t>5) формирует и представляет бюджетную отчетность главного администратора (администратора) доходов бюджета;</w:t>
      </w:r>
    </w:p>
    <w:p w:rsidR="002C6093" w:rsidRDefault="002C6093" w:rsidP="002C6093">
      <w:pPr>
        <w:pStyle w:val="ConsPlusNormal"/>
        <w:ind w:firstLine="540"/>
        <w:jc w:val="both"/>
      </w:pPr>
      <w:r>
        <w:t xml:space="preserve">6)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поселения, пеней и штрафов по ним;</w:t>
      </w:r>
    </w:p>
    <w:p w:rsidR="002C6093" w:rsidRDefault="002C6093" w:rsidP="002C6093">
      <w:pPr>
        <w:pStyle w:val="ConsPlusNormal"/>
        <w:ind w:firstLine="540"/>
        <w:jc w:val="both"/>
      </w:pPr>
      <w:r>
        <w:t>7) осуществляет взыскание задолженности по платежам в бюджет поселения, пеней и штрафов;</w:t>
      </w:r>
    </w:p>
    <w:p w:rsidR="002C6093" w:rsidRDefault="002C6093" w:rsidP="002C6093">
      <w:pPr>
        <w:pStyle w:val="ConsPlusNormal"/>
        <w:ind w:firstLine="540"/>
        <w:jc w:val="both"/>
      </w:pPr>
      <w:r>
        <w:t>8)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C6093" w:rsidRDefault="002C6093" w:rsidP="002C6093">
      <w:pPr>
        <w:pStyle w:val="ConsPlusNormal"/>
        <w:ind w:firstLine="540"/>
        <w:jc w:val="both"/>
      </w:pPr>
      <w:r>
        <w:t>9) принимает решение о зачете (уточнении) платежей в бюджет поселения и представляет уведомление в орган Федерального казначейства;</w:t>
      </w:r>
    </w:p>
    <w:p w:rsidR="002C6093" w:rsidRDefault="002C6093" w:rsidP="002C6093">
      <w:pPr>
        <w:pStyle w:val="ConsPlusNormal"/>
        <w:ind w:firstLine="540"/>
        <w:jc w:val="both"/>
      </w:pPr>
      <w:r>
        <w:t>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C6093" w:rsidRDefault="002C6093" w:rsidP="002C6093">
      <w:pPr>
        <w:pStyle w:val="ConsPlusNormal"/>
        <w:ind w:firstLine="540"/>
        <w:jc w:val="both"/>
      </w:pPr>
      <w:r>
        <w:t xml:space="preserve">11) осуществляет иные бюджетные полномочия, установленные Бюджетным </w:t>
      </w:r>
      <w:hyperlink r:id="rId24"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поселения, регулирующими бюджетные правоотношения.</w:t>
      </w:r>
    </w:p>
    <w:p w:rsidR="002C6093" w:rsidRDefault="002C6093" w:rsidP="002C6093">
      <w:pPr>
        <w:pStyle w:val="ConsPlusNormal"/>
        <w:ind w:firstLine="540"/>
        <w:jc w:val="both"/>
      </w:pPr>
      <w: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2C6093" w:rsidRDefault="002C6093" w:rsidP="002C6093">
      <w:pPr>
        <w:pStyle w:val="ConsPlusNormal"/>
        <w:ind w:firstLine="540"/>
        <w:jc w:val="both"/>
      </w:pPr>
      <w:r>
        <w:t xml:space="preserve">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w:t>
      </w:r>
      <w:r>
        <w:lastRenderedPageBreak/>
        <w:t>установленном Администрацией поселения.</w:t>
      </w:r>
    </w:p>
    <w:p w:rsidR="002C6093" w:rsidRDefault="002C6093" w:rsidP="002C6093">
      <w:pPr>
        <w:pStyle w:val="ConsPlusNormal"/>
        <w:ind w:firstLine="540"/>
        <w:jc w:val="both"/>
      </w:pPr>
      <w:r>
        <w:t>12. Бюджетные полномочия главного администратора (администратора) источников финансирования дефицита бюджета:</w:t>
      </w:r>
    </w:p>
    <w:p w:rsidR="002C6093" w:rsidRDefault="002C6093" w:rsidP="002C6093">
      <w:pPr>
        <w:pStyle w:val="ConsPlusNormal"/>
        <w:ind w:firstLine="540"/>
        <w:jc w:val="both"/>
      </w:pPr>
      <w:r>
        <w:t>1) формирует перечни подведомственных ему администраторов источников финансирования дефицита бюджета;</w:t>
      </w:r>
    </w:p>
    <w:p w:rsidR="002C6093" w:rsidRDefault="002C6093" w:rsidP="002C6093">
      <w:pPr>
        <w:pStyle w:val="ConsPlusNormal"/>
        <w:ind w:firstLine="540"/>
        <w:jc w:val="both"/>
      </w:pPr>
      <w:r>
        <w:t>2) осуществляет среднесрочное, годовое, квартальное и ежемесячное планирование (прогнозирование) поступлений и выплат по источникам финансирования дефицита бюджета поселения;</w:t>
      </w:r>
    </w:p>
    <w:p w:rsidR="002C6093" w:rsidRDefault="002C6093" w:rsidP="002C6093">
      <w:pPr>
        <w:pStyle w:val="ConsPlusNormal"/>
        <w:ind w:firstLine="540"/>
        <w:jc w:val="both"/>
      </w:pPr>
      <w:r>
        <w:t xml:space="preserve">3) обеспечивает </w:t>
      </w:r>
      <w:proofErr w:type="spellStart"/>
      <w:r>
        <w:t>адресность</w:t>
      </w:r>
      <w:proofErr w:type="spellEnd"/>
      <w:r>
        <w:t xml:space="preserve"> и целевой характер использования выделенных в его распоряжение ассигнований, предназначенных для погашения </w:t>
      </w:r>
      <w:proofErr w:type="gramStart"/>
      <w:r>
        <w:t>источников финансирования дефицита бюджета поселения</w:t>
      </w:r>
      <w:proofErr w:type="gramEnd"/>
      <w:r>
        <w:t>;</w:t>
      </w:r>
    </w:p>
    <w:p w:rsidR="002C6093" w:rsidRDefault="002C6093" w:rsidP="002C6093">
      <w:pPr>
        <w:pStyle w:val="ConsPlusNormal"/>
        <w:ind w:firstLine="540"/>
        <w:jc w:val="both"/>
      </w:pPr>
      <w: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поселения</w:t>
      </w:r>
    </w:p>
    <w:p w:rsidR="002C6093" w:rsidRDefault="002C6093" w:rsidP="002C6093">
      <w:pPr>
        <w:pStyle w:val="ConsPlusNormal"/>
        <w:ind w:firstLine="540"/>
        <w:jc w:val="both"/>
      </w:pPr>
      <w:r>
        <w:t>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C6093" w:rsidRDefault="002C6093" w:rsidP="002C6093">
      <w:pPr>
        <w:pStyle w:val="ConsPlusNormal"/>
        <w:ind w:firstLine="540"/>
        <w:jc w:val="both"/>
      </w:pPr>
      <w:r>
        <w:t>6) формирует бюджетную отчетность главного администратора (администратора) источников финансирования дефицита бюджета;</w:t>
      </w:r>
    </w:p>
    <w:p w:rsidR="002C6093" w:rsidRDefault="002C6093" w:rsidP="002C6093">
      <w:pPr>
        <w:pStyle w:val="ConsPlusNormal"/>
        <w:ind w:firstLine="540"/>
        <w:jc w:val="both"/>
      </w:pPr>
      <w:r>
        <w:t xml:space="preserve">7) осуществляет контроль за полнотой и своевременностью поступления в бюджет </w:t>
      </w:r>
      <w:proofErr w:type="gramStart"/>
      <w:r>
        <w:t>источников финансирования дефицита бюджета поселения</w:t>
      </w:r>
      <w:proofErr w:type="gramEnd"/>
      <w:r>
        <w:t>;</w:t>
      </w:r>
    </w:p>
    <w:p w:rsidR="002C6093" w:rsidRDefault="002C6093" w:rsidP="002C6093">
      <w:pPr>
        <w:pStyle w:val="ConsPlusNormal"/>
        <w:ind w:firstLine="540"/>
        <w:jc w:val="both"/>
      </w:pPr>
      <w:r>
        <w:t>8) обеспечивает поступления в бюджет и выплаты из бюджета по источникам финансирования дефицита бюджета поселения;</w:t>
      </w:r>
    </w:p>
    <w:p w:rsidR="002C6093" w:rsidRDefault="002C6093" w:rsidP="002C6093">
      <w:pPr>
        <w:pStyle w:val="ConsPlusNormal"/>
        <w:ind w:firstLine="540"/>
        <w:jc w:val="both"/>
      </w:pPr>
      <w:r>
        <w:t xml:space="preserve">9) осуществляет иные бюджетные полномочия, установленные Бюджетным </w:t>
      </w:r>
      <w:hyperlink r:id="rId25"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2C6093" w:rsidRPr="00E8680D" w:rsidRDefault="002C6093" w:rsidP="002C6093">
      <w:pPr>
        <w:pStyle w:val="ConsPlusNormal"/>
        <w:ind w:firstLine="540"/>
        <w:jc w:val="both"/>
      </w:pPr>
      <w:r w:rsidRPr="00E8680D">
        <w:t>1</w:t>
      </w:r>
      <w:r>
        <w:t>3</w:t>
      </w:r>
      <w:r w:rsidRPr="00E8680D">
        <w:t>.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C6093" w:rsidRPr="00E8680D" w:rsidRDefault="002C6093" w:rsidP="002C6093">
      <w:pPr>
        <w:pStyle w:val="ConsPlusNormal"/>
        <w:ind w:firstLine="540"/>
        <w:jc w:val="both"/>
      </w:pPr>
      <w:r w:rsidRPr="00E8680D">
        <w:t>1) оценки надежности внутреннего финансового контроля и подготовки рекомендаций по повышению его эффективности;</w:t>
      </w:r>
    </w:p>
    <w:p w:rsidR="002C6093" w:rsidRPr="00E8680D" w:rsidRDefault="002C6093" w:rsidP="002C6093">
      <w:pPr>
        <w:pStyle w:val="ConsPlusNormal"/>
        <w:ind w:firstLine="540"/>
        <w:jc w:val="both"/>
      </w:pPr>
      <w:r w:rsidRPr="00E8680D">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C6093" w:rsidRPr="00E8680D" w:rsidRDefault="002C6093" w:rsidP="002C6093">
      <w:pPr>
        <w:pStyle w:val="ConsPlusNormal"/>
        <w:ind w:firstLine="540"/>
        <w:jc w:val="both"/>
      </w:pPr>
      <w:r w:rsidRPr="00E8680D">
        <w:t>3) подготовки предложений по повышению экономности и результативности использования бюджетных средств.</w:t>
      </w:r>
    </w:p>
    <w:p w:rsidR="002C6093" w:rsidRDefault="002C6093" w:rsidP="002C6093">
      <w:pPr>
        <w:pStyle w:val="ConsPlusNormal"/>
        <w:ind w:firstLine="540"/>
        <w:jc w:val="both"/>
      </w:pPr>
      <w:r>
        <w:t>14. Бюджетные полномочия получателя бюджетных средств:</w:t>
      </w:r>
    </w:p>
    <w:p w:rsidR="002C6093" w:rsidRDefault="002C6093" w:rsidP="002C6093">
      <w:pPr>
        <w:pStyle w:val="ConsPlusNormal"/>
        <w:ind w:firstLine="540"/>
        <w:jc w:val="both"/>
      </w:pPr>
      <w:r>
        <w:t>1) составляет и исполняет бюджетную смету;</w:t>
      </w:r>
    </w:p>
    <w:p w:rsidR="002C6093" w:rsidRDefault="002C6093" w:rsidP="002C6093">
      <w:pPr>
        <w:pStyle w:val="ConsPlusNormal"/>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2C6093" w:rsidRDefault="002C6093" w:rsidP="002C6093">
      <w:pPr>
        <w:pStyle w:val="ConsPlusNormal"/>
        <w:ind w:firstLine="540"/>
        <w:jc w:val="both"/>
      </w:pPr>
      <w:r>
        <w:t>3) обеспечивает результативность, целевой характер использования предусмотренных ему бюджетных ассигнований;</w:t>
      </w:r>
    </w:p>
    <w:p w:rsidR="002C6093" w:rsidRDefault="002C6093" w:rsidP="002C6093">
      <w:pPr>
        <w:pStyle w:val="ConsPlusNormal"/>
        <w:ind w:firstLine="540"/>
        <w:jc w:val="both"/>
      </w:pPr>
      <w:r>
        <w:t>4)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2C6093" w:rsidRDefault="002C6093" w:rsidP="002C6093">
      <w:pPr>
        <w:pStyle w:val="ConsPlusNormal"/>
        <w:ind w:firstLine="540"/>
        <w:jc w:val="both"/>
      </w:pPr>
      <w:r>
        <w:t>5) ведет бюджетный учет (обеспечивает ведение бюджетного учета);</w:t>
      </w:r>
    </w:p>
    <w:p w:rsidR="002C6093" w:rsidRDefault="002C6093" w:rsidP="002C6093">
      <w:pPr>
        <w:pStyle w:val="ConsPlusNormal"/>
        <w:ind w:firstLine="540"/>
        <w:jc w:val="both"/>
      </w:pPr>
      <w: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C6093" w:rsidRDefault="002C6093" w:rsidP="002C6093">
      <w:pPr>
        <w:pStyle w:val="ConsPlusNormal"/>
        <w:ind w:firstLine="540"/>
        <w:jc w:val="both"/>
      </w:pPr>
      <w: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2C6093" w:rsidRDefault="002C6093" w:rsidP="002C6093">
      <w:pPr>
        <w:pStyle w:val="ConsPlusNormal"/>
        <w:jc w:val="both"/>
      </w:pPr>
    </w:p>
    <w:p w:rsidR="002C6093" w:rsidRDefault="002C6093" w:rsidP="002C6093">
      <w:pPr>
        <w:pStyle w:val="ConsPlusNormal"/>
        <w:jc w:val="center"/>
        <w:outlineLvl w:val="1"/>
      </w:pPr>
      <w:bookmarkStart w:id="8" w:name="Par247"/>
      <w:bookmarkEnd w:id="8"/>
      <w:r>
        <w:t>Раздел 3. СОСТАВЛЕНИЕ ПРОЕКТА БЮДЖЕТА</w:t>
      </w:r>
    </w:p>
    <w:p w:rsidR="002C6093" w:rsidRDefault="002C6093" w:rsidP="002C6093">
      <w:pPr>
        <w:pStyle w:val="ConsPlusNormal"/>
        <w:jc w:val="center"/>
      </w:pPr>
      <w:r>
        <w:t>МУНИЦИПАЛЬНОГО ОБРАЗОВАНИЯ АШИРОВСКОЕ СЕЛЬСКОЕ ПОСЕЛЕНИЕ</w:t>
      </w:r>
    </w:p>
    <w:p w:rsidR="002C6093" w:rsidRDefault="002C6093" w:rsidP="002C6093">
      <w:pPr>
        <w:pStyle w:val="ConsPlusNormal"/>
        <w:jc w:val="both"/>
      </w:pPr>
    </w:p>
    <w:p w:rsidR="002C6093" w:rsidRDefault="002C6093" w:rsidP="002C6093">
      <w:pPr>
        <w:pStyle w:val="ConsPlusNormal"/>
        <w:jc w:val="center"/>
        <w:outlineLvl w:val="2"/>
      </w:pPr>
      <w:bookmarkStart w:id="9" w:name="Par250"/>
      <w:bookmarkEnd w:id="9"/>
      <w:r>
        <w:t>Глава 4. ПОРЯДОК СОСТАВЛЕНИЯ ПРОЕКТА БЮДЖЕТА ПОСЕЛЕНИЯ</w:t>
      </w:r>
    </w:p>
    <w:p w:rsidR="002C6093" w:rsidRDefault="002C6093" w:rsidP="002C6093">
      <w:pPr>
        <w:pStyle w:val="ConsPlusNormal"/>
        <w:jc w:val="both"/>
      </w:pPr>
    </w:p>
    <w:p w:rsidR="002C6093" w:rsidRDefault="002C6093" w:rsidP="002C6093">
      <w:pPr>
        <w:pStyle w:val="ConsPlusNormal"/>
        <w:ind w:firstLine="540"/>
        <w:jc w:val="both"/>
      </w:pPr>
      <w:r>
        <w:t>15. Проект бюджета поселения составляется на основе Бюджетного послания Президента Российской Федерации, прогноза социально-экономического развития округа, основных направлений бюджетной и налоговой политики, муниципальных программ округа в целях финансового обеспечения расходных обязательств поселения, в порядке, установленном Администрацией поселения, сроком на три года - очередной финансовый год и плановый период.</w:t>
      </w:r>
    </w:p>
    <w:p w:rsidR="002C6093" w:rsidRDefault="002C6093" w:rsidP="002C6093">
      <w:pPr>
        <w:pStyle w:val="ConsPlusNormal"/>
        <w:ind w:firstLine="540"/>
        <w:jc w:val="both"/>
      </w:pPr>
      <w:r>
        <w:t xml:space="preserve">16. Непосредственное составление проекта бюджета поселения осуществляется администрацией </w:t>
      </w:r>
      <w:r>
        <w:lastRenderedPageBreak/>
        <w:t>поселения.</w:t>
      </w:r>
    </w:p>
    <w:p w:rsidR="002C6093" w:rsidRDefault="002C6093" w:rsidP="002C6093">
      <w:pPr>
        <w:pStyle w:val="ConsPlusNormal"/>
        <w:ind w:firstLine="540"/>
        <w:jc w:val="both"/>
      </w:pPr>
      <w:r>
        <w:t>17. 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поселения.</w:t>
      </w:r>
    </w:p>
    <w:p w:rsidR="002C6093" w:rsidRDefault="002C6093" w:rsidP="002C6093">
      <w:pPr>
        <w:pStyle w:val="ConsPlusNormal"/>
        <w:ind w:firstLine="540"/>
        <w:jc w:val="both"/>
      </w:pPr>
      <w:r>
        <w:t>Уточнение показателей планового периода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p>
    <w:p w:rsidR="002C6093" w:rsidRDefault="002C6093" w:rsidP="002C6093">
      <w:pPr>
        <w:pStyle w:val="ConsPlusNormal"/>
        <w:ind w:firstLine="540"/>
        <w:jc w:val="both"/>
      </w:pPr>
      <w:r>
        <w:t xml:space="preserve">18. Составление проекта бюджета поселения на очередной финансовый год и плановый период начинается не </w:t>
      </w:r>
      <w:proofErr w:type="gramStart"/>
      <w:r>
        <w:t>позднее</w:t>
      </w:r>
      <w:proofErr w:type="gramEnd"/>
      <w:r>
        <w:t xml:space="preserve"> чем за 6 месяцев до начала очередного финансового года.</w:t>
      </w:r>
    </w:p>
    <w:p w:rsidR="002C6093" w:rsidRDefault="002C6093" w:rsidP="002C6093">
      <w:pPr>
        <w:pStyle w:val="ConsPlusNormal"/>
        <w:ind w:firstLine="540"/>
        <w:jc w:val="both"/>
      </w:pPr>
      <w:r>
        <w:t>При организации составления проекта бюджета поселения соблюдаются следующие основные мероприятия:</w:t>
      </w:r>
    </w:p>
    <w:p w:rsidR="002C6093" w:rsidRDefault="002C6093" w:rsidP="002C6093">
      <w:pPr>
        <w:pStyle w:val="ConsPlusNormal"/>
        <w:ind w:firstLine="540"/>
        <w:jc w:val="both"/>
      </w:pPr>
      <w:r>
        <w:t>1) разработка прогноза социально-экономического развития поселения на очередной финансовый год и плановый период;</w:t>
      </w:r>
    </w:p>
    <w:p w:rsidR="002C6093" w:rsidRDefault="002C6093" w:rsidP="002C6093">
      <w:pPr>
        <w:pStyle w:val="ConsPlusNormal"/>
        <w:ind w:firstLine="540"/>
        <w:jc w:val="both"/>
      </w:pPr>
      <w:r>
        <w:t>2) разработка основных направлений бюджетной и налоговой политики;</w:t>
      </w:r>
    </w:p>
    <w:p w:rsidR="002C6093" w:rsidRDefault="002C6093" w:rsidP="002C6093">
      <w:pPr>
        <w:pStyle w:val="ConsPlusNormal"/>
        <w:ind w:firstLine="540"/>
        <w:jc w:val="both"/>
      </w:pPr>
      <w:r>
        <w:t>3) прогнозирование доходов;</w:t>
      </w:r>
    </w:p>
    <w:p w:rsidR="002C6093" w:rsidRDefault="002C6093" w:rsidP="002C6093">
      <w:pPr>
        <w:pStyle w:val="ConsPlusNormal"/>
        <w:ind w:firstLine="540"/>
        <w:jc w:val="both"/>
      </w:pPr>
      <w:r>
        <w:t xml:space="preserve">4) планирование бюджетных ассигнований, осуществляемое в порядке и в соответствии с методикой, утверждаемой администрацией поселения, в соответствии с положениями Бюджетного </w:t>
      </w:r>
      <w:hyperlink r:id="rId26"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кодекса</w:t>
        </w:r>
      </w:hyperlink>
      <w:r>
        <w:t xml:space="preserve"> и настоящего Положения;</w:t>
      </w:r>
    </w:p>
    <w:p w:rsidR="002C6093" w:rsidRDefault="002C6093" w:rsidP="002C6093">
      <w:pPr>
        <w:pStyle w:val="ConsPlusNormal"/>
        <w:ind w:firstLine="540"/>
        <w:jc w:val="both"/>
      </w:pPr>
      <w:r>
        <w:t>5) составление текстовой части проекта решения о бюджете поселения; правовая экспертиза проекта бюджета поселения.</w:t>
      </w:r>
    </w:p>
    <w:p w:rsidR="002C6093" w:rsidRDefault="002C6093" w:rsidP="002C6093">
      <w:pPr>
        <w:pStyle w:val="ConsPlusNormal"/>
        <w:pBdr>
          <w:bottom w:val="single" w:sz="6" w:space="0" w:color="auto"/>
        </w:pBdr>
        <w:rPr>
          <w:sz w:val="5"/>
          <w:szCs w:val="5"/>
        </w:rPr>
      </w:pP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10" w:name="Par266"/>
      <w:bookmarkEnd w:id="10"/>
      <w:r>
        <w:t xml:space="preserve"> 19. В бюджете поселения предусматриваются бюджетные ассигнования на реализацию муниципальных программ поселения, утверждаемых Администрацией поселения.</w:t>
      </w:r>
    </w:p>
    <w:p w:rsidR="002C6093" w:rsidRDefault="002C6093" w:rsidP="002C6093">
      <w:pPr>
        <w:pStyle w:val="ConsPlusNormal"/>
        <w:ind w:firstLine="540"/>
        <w:jc w:val="both"/>
      </w:pPr>
      <w:r>
        <w:t>Сроки реализации муниципальных программ поселения определяются Администрацией поселения в устанавливаемом ею порядке. Порядок принятия решений о разработке муниципальных программ поселения, их формировании и реализации устанавливается Администрацией поселения.</w:t>
      </w:r>
    </w:p>
    <w:p w:rsidR="002C6093" w:rsidRDefault="002C6093" w:rsidP="002C6093">
      <w:pPr>
        <w:pStyle w:val="ConsPlusNormal"/>
        <w:ind w:firstLine="540"/>
        <w:jc w:val="both"/>
      </w:pPr>
      <w:r>
        <w:t>Объем бюджетных ассигнований на финансовое обеспечение реализации муниципальных программ поселения утверждается решением о бюджете поселения на очередной финансовый год и плановый период по соответствующей каждой программе целевой статье расходов бюджета поселения в соответствии с нормативным правовым актом Администрации поселения, утвердившим программу.</w:t>
      </w:r>
    </w:p>
    <w:p w:rsidR="002C6093" w:rsidRDefault="002C6093" w:rsidP="002C6093">
      <w:pPr>
        <w:pStyle w:val="ConsPlusNormal"/>
        <w:ind w:firstLine="540"/>
        <w:jc w:val="both"/>
      </w:pPr>
      <w: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 Муниципальные программы поселения подлежат приведению в соответствие с решением о бюджете поселения на очередной финансовый год и плановый период не позднее двух месяцев со дня вступления его в силу.</w:t>
      </w:r>
    </w:p>
    <w:p w:rsidR="002C6093" w:rsidRDefault="002C6093" w:rsidP="002C6093">
      <w:pPr>
        <w:pStyle w:val="ConsPlusNormal"/>
        <w:ind w:firstLine="540"/>
        <w:jc w:val="both"/>
      </w:pPr>
      <w:r>
        <w:t xml:space="preserve">По каждой муниципальной программе поселения ежегодно проводится оценка эффективности ее реализации. Порядок проведения и критерии указанной оценки устанавливаются Администрацией поселения. По результатам указанной оценки Администрацией поселения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ее реализации.</w:t>
      </w: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11" w:name="Par274"/>
      <w:bookmarkEnd w:id="11"/>
      <w:r>
        <w:t>20. Осуществление бюджетных инвестиций в объекты капитального строительства муниципальной собственности производится в соответствии с муниципальными программами поселения.</w:t>
      </w:r>
    </w:p>
    <w:p w:rsidR="002C6093" w:rsidRDefault="002C6093" w:rsidP="002C6093">
      <w:pPr>
        <w:pStyle w:val="ConsPlusNormal"/>
        <w:ind w:firstLine="540"/>
        <w:jc w:val="both"/>
      </w:pPr>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в определяемом ею порядке.</w:t>
      </w:r>
    </w:p>
    <w:p w:rsidR="002C6093" w:rsidRDefault="002C6093" w:rsidP="002C6093">
      <w:pPr>
        <w:pStyle w:val="ConsPlusNormal"/>
        <w:ind w:firstLine="540"/>
        <w:jc w:val="both"/>
      </w:pPr>
      <w:r>
        <w:t>21. Администрация поселения рассматривает проект бюджета поселения на очередной финансовый год и плановый период, другие документы и материалы, представленные одновременно с проектом бюджета поселения, и принимает решение о внесении проекта бюджета поселения в Совет  депутатов поселения.</w:t>
      </w:r>
    </w:p>
    <w:p w:rsidR="002C6093" w:rsidRDefault="002C6093" w:rsidP="002C6093">
      <w:pPr>
        <w:pStyle w:val="ConsPlusNormal"/>
        <w:jc w:val="both"/>
      </w:pPr>
    </w:p>
    <w:p w:rsidR="002C6093" w:rsidRDefault="002C6093" w:rsidP="002C6093">
      <w:pPr>
        <w:pStyle w:val="ConsPlusNormal"/>
        <w:jc w:val="center"/>
        <w:outlineLvl w:val="2"/>
      </w:pPr>
      <w:bookmarkStart w:id="12" w:name="Par278"/>
      <w:bookmarkEnd w:id="12"/>
      <w:r>
        <w:t>Глава 5. РАССМОТРЕНИЕ И УТВЕРЖДЕНИЕ ПРОЕКТА БЮДЖЕТА ПОСЕЛЕНИЯ</w:t>
      </w:r>
    </w:p>
    <w:p w:rsidR="002C6093" w:rsidRDefault="002C6093" w:rsidP="002C6093">
      <w:pPr>
        <w:pStyle w:val="ConsPlusNormal"/>
        <w:jc w:val="both"/>
      </w:pPr>
    </w:p>
    <w:p w:rsidR="002C6093" w:rsidRDefault="002C6093" w:rsidP="002C6093">
      <w:pPr>
        <w:pStyle w:val="ConsPlusNormal"/>
        <w:ind w:firstLine="540"/>
        <w:jc w:val="both"/>
      </w:pPr>
      <w:r>
        <w:t>22. Администрация поселения не позднее 15 ноября текущего года рассматривает и вносит в Собрание депутатов округа проект решения о бюджете поселения на очередной финансовый год и плановый период.</w:t>
      </w:r>
    </w:p>
    <w:p w:rsidR="002C6093" w:rsidRDefault="002C6093" w:rsidP="002C6093">
      <w:pPr>
        <w:pStyle w:val="ConsPlusNormal"/>
        <w:ind w:firstLine="540"/>
        <w:jc w:val="both"/>
      </w:pPr>
      <w:r>
        <w:t xml:space="preserve">23. </w:t>
      </w:r>
      <w:proofErr w:type="gramStart"/>
      <w:r>
        <w:t>Правовые акты Собрания депутатов поселения о внесении изменений в правовые акты о местных налогах, правовые акты Совета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за 10 дней до дня внесения проекта решения о бюджете поселения на очередной финансовый год и плановый период в Совет депутатов поселения.</w:t>
      </w:r>
      <w:proofErr w:type="gramEnd"/>
    </w:p>
    <w:p w:rsidR="002C6093" w:rsidRDefault="002C6093" w:rsidP="002C6093">
      <w:pPr>
        <w:pStyle w:val="ConsPlusNormal"/>
        <w:ind w:firstLine="540"/>
        <w:jc w:val="both"/>
      </w:pPr>
      <w:bookmarkStart w:id="13" w:name="Par282"/>
      <w:bookmarkEnd w:id="13"/>
      <w:r>
        <w:lastRenderedPageBreak/>
        <w:t>24. Проект решения о бюджете поселения должен содержать следующие показатели и характеристики бюджета поселения:</w:t>
      </w:r>
    </w:p>
    <w:p w:rsidR="002C6093" w:rsidRDefault="002C6093" w:rsidP="002C6093">
      <w:pPr>
        <w:pStyle w:val="ConsPlusNormal"/>
        <w:ind w:firstLine="540"/>
        <w:jc w:val="both"/>
      </w:pPr>
      <w:r>
        <w:t>1) прогнозируемый общий объем доходов бюджета поселения на очередной финансовый год и плановый период;</w:t>
      </w:r>
    </w:p>
    <w:p w:rsidR="002C6093" w:rsidRDefault="002C6093" w:rsidP="002C6093">
      <w:pPr>
        <w:pStyle w:val="ConsPlusNormal"/>
        <w:ind w:firstLine="540"/>
        <w:jc w:val="both"/>
      </w:pPr>
      <w:r>
        <w:t>2) общий объем расходов бюджета поселения на очередной финансовый год и плановый период;</w:t>
      </w:r>
    </w:p>
    <w:p w:rsidR="002C6093" w:rsidRDefault="002C6093" w:rsidP="002C6093">
      <w:pPr>
        <w:pStyle w:val="ConsPlusNormal"/>
        <w:ind w:firstLine="540"/>
        <w:jc w:val="both"/>
      </w:pPr>
      <w:r>
        <w:t>3) дефицит (</w:t>
      </w:r>
      <w:proofErr w:type="spellStart"/>
      <w:r>
        <w:t>профицит</w:t>
      </w:r>
      <w:proofErr w:type="spellEnd"/>
      <w:r>
        <w:t>) бюджета поселения на очередной финансовый год и плановый период;</w:t>
      </w:r>
    </w:p>
    <w:p w:rsidR="002C6093" w:rsidRDefault="002C6093" w:rsidP="002C6093">
      <w:pPr>
        <w:pStyle w:val="ConsPlusNormal"/>
        <w:ind w:firstLine="540"/>
        <w:jc w:val="both"/>
      </w:pPr>
      <w:r>
        <w:t>4) перечень главных администраторов доходов бюджета;</w:t>
      </w:r>
    </w:p>
    <w:p w:rsidR="002C6093" w:rsidRDefault="002C6093" w:rsidP="002C6093">
      <w:pPr>
        <w:pStyle w:val="ConsPlusNormal"/>
        <w:ind w:firstLine="540"/>
        <w:jc w:val="both"/>
      </w:pPr>
      <w:r>
        <w:t xml:space="preserve">5) перечень главных </w:t>
      </w:r>
      <w:proofErr w:type="gramStart"/>
      <w:r>
        <w:t>администраторов источников финансирования дефицита бюджета</w:t>
      </w:r>
      <w:proofErr w:type="gramEnd"/>
      <w:r>
        <w:t>;</w:t>
      </w:r>
    </w:p>
    <w:p w:rsidR="002C6093" w:rsidRDefault="002C6093" w:rsidP="002C6093">
      <w:pPr>
        <w:pStyle w:val="ConsPlusNormal"/>
        <w:pBdr>
          <w:bottom w:val="single" w:sz="6" w:space="0" w:color="auto"/>
        </w:pBdr>
        <w:rPr>
          <w:sz w:val="5"/>
          <w:szCs w:val="5"/>
        </w:rPr>
      </w:pP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14" w:name="Par291"/>
      <w:bookmarkEnd w:id="14"/>
      <w:r>
        <w:t xml:space="preserve">6) распределение бюджетных ассигнований по целевым статьям (муниципальным программам поселения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15" w:name="Par295"/>
      <w:bookmarkEnd w:id="15"/>
      <w:r>
        <w:t xml:space="preserve">7) распределение бюджетных ассигнований по разделам и подразделам </w:t>
      </w:r>
      <w:hyperlink r:id="rId27"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расходов бюджетов на очередной финансовый год и плановый период;</w:t>
      </w:r>
    </w:p>
    <w:p w:rsidR="002C6093" w:rsidRDefault="002C6093" w:rsidP="002C6093">
      <w:pPr>
        <w:pStyle w:val="ConsPlusNormal"/>
        <w:ind w:firstLine="540"/>
        <w:jc w:val="both"/>
      </w:pPr>
      <w:r>
        <w:t>8) ведомственную структуру расходов бюджета поселения на очередной финансовый год и плановый период;</w:t>
      </w:r>
    </w:p>
    <w:p w:rsidR="002C6093" w:rsidRDefault="002C6093" w:rsidP="002C6093">
      <w:pPr>
        <w:pStyle w:val="ConsPlusNormal"/>
        <w:ind w:firstLine="540"/>
        <w:jc w:val="both"/>
      </w:pPr>
      <w:r>
        <w:t>9)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2C6093" w:rsidRDefault="002C6093" w:rsidP="002C6093">
      <w:pPr>
        <w:pStyle w:val="ConsPlusNormal"/>
        <w:ind w:firstLine="540"/>
        <w:jc w:val="both"/>
      </w:pPr>
      <w:r>
        <w:t>10)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C6093" w:rsidRDefault="002C6093" w:rsidP="002C6093">
      <w:pPr>
        <w:pStyle w:val="ConsPlusNormal"/>
        <w:pBdr>
          <w:bottom w:val="single" w:sz="6" w:space="0" w:color="auto"/>
        </w:pBdr>
        <w:rPr>
          <w:sz w:val="5"/>
          <w:szCs w:val="5"/>
        </w:rPr>
      </w:pP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16" w:name="Par302"/>
      <w:bookmarkEnd w:id="16"/>
      <w:proofErr w:type="gramStart"/>
      <w:r>
        <w:t>11)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t xml:space="preserve">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2C6093" w:rsidRDefault="002C6093" w:rsidP="002C6093">
      <w:pPr>
        <w:pStyle w:val="ConsPlusNormal"/>
        <w:ind w:firstLine="540"/>
        <w:jc w:val="both"/>
      </w:pPr>
      <w:r>
        <w:t>12) источники финансирования дефицита бюджета поселения на очередной финансовый год и плановый период;</w:t>
      </w:r>
    </w:p>
    <w:p w:rsidR="002C6093" w:rsidRDefault="002C6093" w:rsidP="002C6093">
      <w:pPr>
        <w:pStyle w:val="ConsPlusNormal"/>
        <w:ind w:firstLine="540"/>
        <w:jc w:val="both"/>
      </w:pPr>
      <w:r>
        <w:t xml:space="preserve">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2C6093" w:rsidRDefault="002C6093" w:rsidP="002C6093">
      <w:pPr>
        <w:pStyle w:val="ConsPlusNormal"/>
        <w:ind w:firstLine="540"/>
        <w:jc w:val="both"/>
      </w:pPr>
      <w:r>
        <w:t>14) программу муниципальных внутренних заимствований на очередной финансовый год и плановый период;</w:t>
      </w:r>
    </w:p>
    <w:p w:rsidR="002C6093" w:rsidRDefault="002C6093" w:rsidP="002C6093">
      <w:pPr>
        <w:pStyle w:val="ConsPlusNormal"/>
        <w:ind w:firstLine="540"/>
        <w:jc w:val="both"/>
      </w:pPr>
      <w:r>
        <w:t>15) программу муниципальных гарантий на очередной финансовый год и плановый период.</w:t>
      </w:r>
    </w:p>
    <w:p w:rsidR="002C6093" w:rsidRDefault="002C6093" w:rsidP="002C6093">
      <w:pPr>
        <w:pStyle w:val="ConsPlusNormal"/>
        <w:ind w:firstLine="540"/>
        <w:jc w:val="both"/>
      </w:pPr>
      <w:r>
        <w:t xml:space="preserve">25. </w:t>
      </w:r>
      <w:proofErr w:type="gramStart"/>
      <w:r>
        <w:t>В проекте решения о бюджете поселения может быть установлен объем остатков средств бюджета поселения 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t xml:space="preserve"> </w:t>
      </w:r>
      <w:proofErr w:type="gramStart"/>
      <w:r>
        <w:t>отчетном финансовом году, в объеме, не превышающем сумму остатка неиспользованных бюджетных ассигнований на указанные цели.</w:t>
      </w:r>
      <w:proofErr w:type="gramEnd"/>
    </w:p>
    <w:p w:rsidR="002C6093" w:rsidRDefault="002C6093" w:rsidP="002C6093">
      <w:pPr>
        <w:pStyle w:val="ConsPlusNormal"/>
        <w:ind w:firstLine="540"/>
        <w:jc w:val="both"/>
      </w:pPr>
      <w:bookmarkStart w:id="17" w:name="Par308"/>
      <w:bookmarkEnd w:id="17"/>
      <w:r>
        <w:t>26. Одновременно с проектом решения о бюджете поселения Совету  депутатов поселения представляются следующие документы и материалы:</w:t>
      </w:r>
    </w:p>
    <w:p w:rsidR="002C6093" w:rsidRDefault="002C6093" w:rsidP="002C6093">
      <w:pPr>
        <w:pStyle w:val="ConsPlusNormal"/>
        <w:ind w:firstLine="540"/>
        <w:jc w:val="both"/>
      </w:pPr>
      <w:r>
        <w:t>1) основные направления бюджетной и налоговой политики;</w:t>
      </w:r>
    </w:p>
    <w:p w:rsidR="002C6093" w:rsidRDefault="002C6093" w:rsidP="002C6093">
      <w:pPr>
        <w:pStyle w:val="ConsPlusNormal"/>
        <w:ind w:firstLine="540"/>
        <w:jc w:val="both"/>
      </w:pPr>
      <w: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C6093" w:rsidRDefault="002C6093" w:rsidP="002C6093">
      <w:pPr>
        <w:pStyle w:val="ConsPlusNormal"/>
        <w:ind w:firstLine="540"/>
        <w:jc w:val="both"/>
      </w:pPr>
      <w:r>
        <w:t>3) прогноз социально-экономического развития поселения;</w:t>
      </w:r>
    </w:p>
    <w:p w:rsidR="002C6093" w:rsidRDefault="002C6093" w:rsidP="002C6093">
      <w:pPr>
        <w:pStyle w:val="ConsPlusNormal"/>
        <w:ind w:firstLine="540"/>
        <w:jc w:val="both"/>
      </w:pPr>
      <w:r>
        <w:t>4) пояснительная записка к проекту бюджета поселения;</w:t>
      </w:r>
    </w:p>
    <w:p w:rsidR="002C6093" w:rsidRDefault="002C6093" w:rsidP="002C6093">
      <w:pPr>
        <w:pStyle w:val="ConsPlusNormal"/>
        <w:ind w:firstLine="540"/>
        <w:jc w:val="both"/>
      </w:pPr>
      <w:r>
        <w:t>5) верхний предел муниципального долга на конец очередного финансового года и конец каждого года планового периода;</w:t>
      </w:r>
    </w:p>
    <w:p w:rsidR="002C6093" w:rsidRDefault="002C6093" w:rsidP="002C6093">
      <w:pPr>
        <w:pStyle w:val="ConsPlusNormal"/>
        <w:ind w:firstLine="540"/>
        <w:jc w:val="both"/>
      </w:pPr>
      <w:r>
        <w:t>6) оценка ожидаемого исполнения бюджета поселения за текущий финансовый год;</w:t>
      </w:r>
    </w:p>
    <w:p w:rsidR="002C6093" w:rsidRDefault="002C6093" w:rsidP="002C6093">
      <w:pPr>
        <w:pStyle w:val="ConsPlusNormal"/>
        <w:ind w:firstLine="540"/>
        <w:jc w:val="both"/>
      </w:pPr>
      <w:r>
        <w:t>7) предложенные Советом депутатов поселения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18" w:name="Par319"/>
      <w:bookmarkEnd w:id="18"/>
      <w:r>
        <w:t>8) паспорта муниципальных программ поселения.</w:t>
      </w:r>
    </w:p>
    <w:p w:rsidR="002C6093" w:rsidRDefault="002C6093" w:rsidP="002C6093">
      <w:pPr>
        <w:pStyle w:val="ConsPlusNormal"/>
        <w:ind w:firstLine="540"/>
        <w:jc w:val="both"/>
      </w:pPr>
      <w:r>
        <w:t xml:space="preserve">27. </w:t>
      </w:r>
      <w:proofErr w:type="gramStart"/>
      <w:r>
        <w:t xml:space="preserve">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депутатов расходных обязательств поселения, Администрация поселения вносит в Совет депутатов поселения проекты решений Совета депутатов поселения об изменении сроков вступления в силу (приостановления действия) в </w:t>
      </w:r>
      <w:r>
        <w:lastRenderedPageBreak/>
        <w:t>очередном финансовом году и плановом периоде отдельных положений решений Совета депутатов поселения, не обеспеченных источниками</w:t>
      </w:r>
      <w:proofErr w:type="gramEnd"/>
      <w:r>
        <w:t xml:space="preserve"> финансирования в очередном финансовом году и (или) плановом периоде.</w:t>
      </w:r>
    </w:p>
    <w:p w:rsidR="002C6093" w:rsidRDefault="002C6093" w:rsidP="002C6093">
      <w:pPr>
        <w:pStyle w:val="ConsPlusNormal"/>
        <w:ind w:firstLine="540"/>
        <w:jc w:val="both"/>
      </w:pPr>
      <w:r>
        <w:t>28. С момента представления проекта бюджета поселения в Совет депутатов поселения Администрацией поселения принимается решение о подготовке публичных слушаний для рассмотрения проекта бюджета поселения.</w:t>
      </w:r>
    </w:p>
    <w:p w:rsidR="002C6093" w:rsidRDefault="002C6093" w:rsidP="002C6093">
      <w:pPr>
        <w:pStyle w:val="ConsPlusNormal"/>
        <w:ind w:firstLine="540"/>
        <w:jc w:val="both"/>
      </w:pPr>
      <w:r>
        <w:t xml:space="preserve">29. </w:t>
      </w:r>
      <w:proofErr w:type="gramStart"/>
      <w:r>
        <w:t xml:space="preserve">В течение суток со дня внесения проекта решения о бюджете поселения Председатель Совета депутатов поселения направляет его в комиссию по бюджету, финансовой и налоговой политике Совета депутатов поселения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бюджете поселения, перечню показателей и характеристик бюджета поселения, предусмотренному </w:t>
      </w:r>
      <w:hyperlink w:anchor="Par282" w:tooltip="Ссылка на текущий документ" w:history="1">
        <w:r>
          <w:rPr>
            <w:color w:val="0000FF"/>
          </w:rPr>
          <w:t>пунктом</w:t>
        </w:r>
        <w:proofErr w:type="gramEnd"/>
        <w:r>
          <w:rPr>
            <w:color w:val="0000FF"/>
          </w:rPr>
          <w:t xml:space="preserve"> </w:t>
        </w:r>
      </w:hyperlink>
      <w:r>
        <w:t xml:space="preserve">24 настоящего Положения, а также о соответствии перечня представленных одновременно с проектом решения о бюджете поселения документов и материалов перечню документов и материалов, установленному </w:t>
      </w:r>
      <w:hyperlink w:anchor="Par308" w:tooltip="Ссылка на текущий документ" w:history="1">
        <w:r>
          <w:rPr>
            <w:color w:val="0000FF"/>
          </w:rPr>
          <w:t>пунктом</w:t>
        </w:r>
      </w:hyperlink>
      <w:r>
        <w:t xml:space="preserve"> 26 настоящего Положения.</w:t>
      </w:r>
    </w:p>
    <w:p w:rsidR="002C6093" w:rsidRDefault="002C6093" w:rsidP="002C6093">
      <w:pPr>
        <w:pStyle w:val="ConsPlusNormal"/>
        <w:ind w:firstLine="540"/>
        <w:jc w:val="both"/>
      </w:pPr>
      <w:r>
        <w:t>30. Председатель Совета депутатов поселения на основании заключения комиссии по бюджету принимает решение о том, что проект решения о бюджете поселения на очередной финансовый год и плановый период принимается к рассмотрению Совета депутатов поселения либо подлежит возвращению на доработку.</w:t>
      </w:r>
    </w:p>
    <w:p w:rsidR="002C6093" w:rsidRDefault="002C6093" w:rsidP="002C6093">
      <w:pPr>
        <w:pStyle w:val="ConsPlusNormal"/>
        <w:ind w:firstLine="540"/>
        <w:jc w:val="both"/>
      </w:pPr>
      <w:r>
        <w:t xml:space="preserve">31. В случае несоответствия перечня представленных документов и материалов перечню, установленному </w:t>
      </w:r>
      <w:hyperlink w:anchor="Par308" w:tooltip="Ссылка на текущий документ" w:history="1">
        <w:r>
          <w:rPr>
            <w:color w:val="0000FF"/>
          </w:rPr>
          <w:t xml:space="preserve">пунктом </w:t>
        </w:r>
      </w:hyperlink>
      <w:r>
        <w:t>26 настоящего Положения, проект решения о бюджете поселения с мотивированным отказом в течение суток направляется в Администрацию поселения.</w:t>
      </w:r>
    </w:p>
    <w:p w:rsidR="002C6093" w:rsidRDefault="002C6093" w:rsidP="002C6093">
      <w:pPr>
        <w:pStyle w:val="ConsPlusNormal"/>
        <w:ind w:firstLine="540"/>
        <w:jc w:val="both"/>
      </w:pPr>
      <w:r>
        <w:t>32. Доработанный проект бюджета поселения со всеми необходимыми документами и материалами должен быть представлен Совету депутатов поселения в 5-дневный срок с момента возвращения.</w:t>
      </w:r>
    </w:p>
    <w:p w:rsidR="002C6093" w:rsidRDefault="002C6093" w:rsidP="002C6093">
      <w:pPr>
        <w:pStyle w:val="ConsPlusNormal"/>
        <w:ind w:firstLine="540"/>
        <w:jc w:val="both"/>
      </w:pPr>
      <w:r>
        <w:t>33. В случае если проект решения о бюджете поселения на очередной финансовый год и плановый период принимается к рассмотрению, Председателем Совета депутатов поселения в течение двух дней с момента получения заключения комиссии по бюджету данный проект направляется в постоянные депутатские комиссии Совета депутатов поселения.</w:t>
      </w:r>
    </w:p>
    <w:p w:rsidR="002C6093" w:rsidRDefault="002C6093" w:rsidP="002C6093">
      <w:pPr>
        <w:pStyle w:val="ConsPlusNormal"/>
        <w:ind w:firstLine="540"/>
        <w:jc w:val="both"/>
      </w:pPr>
      <w:r>
        <w:t>34. Совет депутатов поселения рассматривает проект бюджета поселения в двух чтениях.</w:t>
      </w:r>
    </w:p>
    <w:p w:rsidR="002C6093" w:rsidRDefault="002C6093" w:rsidP="002C6093">
      <w:pPr>
        <w:pStyle w:val="ConsPlusNormal"/>
        <w:ind w:firstLine="540"/>
        <w:jc w:val="both"/>
      </w:pPr>
      <w:r>
        <w:t>При отсутствии существенных разногласий на стадии рассмотрения проекта бюджета поселения в Совете депутатов поселения Председателем Совета депутатов поселения может быть принято решение о рассмотрении проекта бюджета поселения в одном чтении. В случае принятия решения о рассмотрении проекта бюджета поселения в одном чтении рассмотрение проекта бюджета поселения осуществляется в течение 1 месяца со дня его внесения в Совет депутатов поселения.</w:t>
      </w:r>
    </w:p>
    <w:p w:rsidR="002C6093" w:rsidRDefault="002C6093" w:rsidP="002C6093">
      <w:pPr>
        <w:pStyle w:val="ConsPlusNormal"/>
        <w:ind w:firstLine="540"/>
        <w:jc w:val="both"/>
      </w:pPr>
      <w:r>
        <w:t>35. Совет депутатов поселения рассматривает проект решения о бюджете поселения на очередной финансовый год и плановый период в первом чтении в течение 15 дней со дня его внесения в Совет депутатов поселения.</w:t>
      </w:r>
    </w:p>
    <w:p w:rsidR="002C6093" w:rsidRDefault="002C6093" w:rsidP="002C6093">
      <w:pPr>
        <w:pStyle w:val="ConsPlusNormal"/>
        <w:ind w:firstLine="540"/>
        <w:jc w:val="both"/>
      </w:pPr>
      <w:r>
        <w:t xml:space="preserve">36. В течение 7 дней со дня направления Председателем Совета депутатов поселения проекта решения о бюджете поселения на очередной финансовый год и плановый период в постоянные депутатские </w:t>
      </w:r>
      <w:proofErr w:type="gramStart"/>
      <w:r>
        <w:t>комиссии</w:t>
      </w:r>
      <w:proofErr w:type="gramEnd"/>
      <w:r>
        <w:t xml:space="preserve"> данные комиссии готовят и направляют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2C6093" w:rsidRDefault="002C6093" w:rsidP="002C6093">
      <w:pPr>
        <w:pStyle w:val="ConsPlusNormal"/>
        <w:ind w:firstLine="540"/>
        <w:jc w:val="both"/>
      </w:pPr>
      <w:bookmarkStart w:id="19" w:name="Par331"/>
      <w:bookmarkEnd w:id="19"/>
      <w:r>
        <w:t>37. При рассмотрении проекта бюджета поселения на очередной финансовый год и плановый период в первом чтении Совет депутатов поселения обсуждает прогноз социально-экономического развития поселения, основные направления бюджетной и налоговой политики, а также следующие характеристики бюджета поселения:</w:t>
      </w:r>
    </w:p>
    <w:p w:rsidR="002C6093" w:rsidRDefault="002C6093" w:rsidP="002C6093">
      <w:pPr>
        <w:pStyle w:val="ConsPlusNormal"/>
        <w:ind w:firstLine="540"/>
        <w:jc w:val="both"/>
      </w:pPr>
      <w:r>
        <w:t>1) уточнения показателей утвержденного бюджета, являющихся предметом рассмотрения проекта решения о бюджете поселения на очередной финансовый год и плановый период в первом чтении;</w:t>
      </w:r>
    </w:p>
    <w:p w:rsidR="002C6093" w:rsidRDefault="002C6093" w:rsidP="002C6093">
      <w:pPr>
        <w:pStyle w:val="ConsPlusNormal"/>
        <w:ind w:firstLine="540"/>
        <w:jc w:val="both"/>
      </w:pPr>
      <w:r>
        <w:t>2) прогнозируемый общий объем доходов бюджета поселения на очередной финансовый год и плановый период;</w:t>
      </w:r>
    </w:p>
    <w:p w:rsidR="002C6093" w:rsidRDefault="002C6093" w:rsidP="002C6093">
      <w:pPr>
        <w:pStyle w:val="ConsPlusNormal"/>
        <w:ind w:firstLine="540"/>
        <w:jc w:val="both"/>
      </w:pPr>
      <w:r>
        <w:t>3) общий объем расходов бюджета поселения на очередной финансовый год и плановый период;</w:t>
      </w:r>
    </w:p>
    <w:p w:rsidR="002C6093" w:rsidRDefault="002C6093" w:rsidP="002C6093">
      <w:pPr>
        <w:pStyle w:val="ConsPlusNormal"/>
        <w:ind w:firstLine="540"/>
        <w:jc w:val="both"/>
      </w:pPr>
      <w:r>
        <w:t>4) верхний предел муниципального долга на конец очередного финансового года и каждого года планового периода;</w:t>
      </w:r>
    </w:p>
    <w:p w:rsidR="002C6093" w:rsidRDefault="002C6093" w:rsidP="002C6093">
      <w:pPr>
        <w:pStyle w:val="ConsPlusNormal"/>
        <w:ind w:firstLine="540"/>
        <w:jc w:val="both"/>
      </w:pPr>
      <w:r>
        <w:t>5) условно утверждаемые расходы на каждый год планового периода;</w:t>
      </w:r>
    </w:p>
    <w:p w:rsidR="002C6093" w:rsidRDefault="002C6093" w:rsidP="002C6093">
      <w:pPr>
        <w:pStyle w:val="ConsPlusNormal"/>
        <w:ind w:firstLine="540"/>
        <w:jc w:val="both"/>
      </w:pPr>
      <w:r>
        <w:t>6) дефицит (</w:t>
      </w:r>
      <w:proofErr w:type="spellStart"/>
      <w:r>
        <w:t>профицит</w:t>
      </w:r>
      <w:proofErr w:type="spellEnd"/>
      <w:r>
        <w:t xml:space="preserve">) бюджета поселения на очередной финансовый год и плановый </w:t>
      </w:r>
      <w:proofErr w:type="gramStart"/>
      <w:r>
        <w:t>период</w:t>
      </w:r>
      <w:proofErr w:type="gramEnd"/>
      <w:r>
        <w:t xml:space="preserve"> и источники покрытия дефицита бюджета поселения.</w:t>
      </w:r>
    </w:p>
    <w:p w:rsidR="002C6093" w:rsidRDefault="002C6093" w:rsidP="002C6093">
      <w:pPr>
        <w:pStyle w:val="ConsPlusNormal"/>
        <w:ind w:firstLine="540"/>
        <w:jc w:val="both"/>
      </w:pPr>
      <w:r>
        <w:t xml:space="preserve">38. </w:t>
      </w:r>
      <w:proofErr w:type="gramStart"/>
      <w:r>
        <w:t>На основании заключений постоянных депутатских комиссий комиссия по бюджету готовит заключение по указанному проекту, а также проект решения Совета депутатов поселения о принятии в первом чтении проекта решения о бюджете поселения на очередной финансовый год и плановый период, о характеристиках бюджета поселения на очередной финансовый год и плановый период и представляет их на рассмотрение Совету депутатов поселения.</w:t>
      </w:r>
      <w:proofErr w:type="gramEnd"/>
    </w:p>
    <w:p w:rsidR="002C6093" w:rsidRDefault="002C6093" w:rsidP="002C6093">
      <w:pPr>
        <w:pStyle w:val="ConsPlusNormal"/>
        <w:ind w:firstLine="540"/>
        <w:jc w:val="both"/>
      </w:pPr>
      <w:r>
        <w:t xml:space="preserve">39. При рассмотрении в первом чтении проекта решения о бюджете поселения на очередной финансовый год и плановый период Совет депутатов поселения заслушивает доклад представителя администрации поселения, содоклад председателя комиссии по бюджету и принимает решение об </w:t>
      </w:r>
      <w:r>
        <w:lastRenderedPageBreak/>
        <w:t xml:space="preserve">утверждении или об отклонении указанного проекта решения о бюджете поселения в первом чтении. В случае принятия Советом  депутатов поселения указанного проекта решения в первом чтении принимаются характеристики бюджета поселения, указанные в </w:t>
      </w:r>
      <w:hyperlink w:anchor="Par331" w:tooltip="Ссылка на текущий документ" w:history="1">
        <w:r>
          <w:rPr>
            <w:color w:val="0000FF"/>
          </w:rPr>
          <w:t xml:space="preserve">пункте </w:t>
        </w:r>
      </w:hyperlink>
      <w:r>
        <w:t>37 настоящего Положения.</w:t>
      </w:r>
    </w:p>
    <w:p w:rsidR="002C6093" w:rsidRDefault="002C6093" w:rsidP="002C6093">
      <w:pPr>
        <w:pStyle w:val="ConsPlusNormal"/>
        <w:ind w:firstLine="540"/>
        <w:jc w:val="both"/>
      </w:pPr>
      <w:r>
        <w:t xml:space="preserve">40. </w:t>
      </w:r>
      <w:proofErr w:type="gramStart"/>
      <w:r>
        <w:t>В случае отклонения в первом чтении проекта бюджета поселения на очередной финансовый год и плановый период Совет депутатов поселения передает указанный проект в согласительную комиссию по уточнению основных характеристик бюджета поселения (далее - согласительная комиссия) для разработки согласованного варианта основных характеристик бюджета поселения на очередной финансовый год и плановый период в соответствии с предложениями и рекомендациями, изложенными в решении Совета депутатов</w:t>
      </w:r>
      <w:proofErr w:type="gramEnd"/>
      <w:r>
        <w:t xml:space="preserve"> поселения.</w:t>
      </w:r>
    </w:p>
    <w:p w:rsidR="002C6093" w:rsidRDefault="002C6093" w:rsidP="002C6093">
      <w:pPr>
        <w:pStyle w:val="ConsPlusNormal"/>
        <w:ind w:firstLine="540"/>
        <w:jc w:val="both"/>
      </w:pPr>
      <w:r>
        <w:t>41. В случае отклонения в первом чтении проекта бюджета поселения на очередной финансовый год и плановый период и передачи его в согласительную комиссию предметом работы комиссии является подготовка согласованного варианта основных характеристик бюджета поселения на очередной финансовый год и плановый период.</w:t>
      </w:r>
    </w:p>
    <w:p w:rsidR="002C6093" w:rsidRPr="0095738C" w:rsidRDefault="002C6093" w:rsidP="002C6093">
      <w:pPr>
        <w:pStyle w:val="ConsPlusNormal"/>
        <w:ind w:firstLine="540"/>
        <w:jc w:val="both"/>
      </w:pPr>
      <w:bookmarkStart w:id="20" w:name="Par342"/>
      <w:bookmarkEnd w:id="20"/>
      <w:r w:rsidRPr="0095738C">
        <w:rPr>
          <w:i/>
          <w:iCs/>
        </w:rPr>
        <w:t>Согласительная комиссия создается из числа депутатов Совета депутатов поселения и представителей, определенных Администрацией поселения, в количестве 10 человек в равном составе от каждой стороны с обязательным участием Главы поселения и Председателя Совета депутатов поселения</w:t>
      </w:r>
      <w:r w:rsidRPr="0095738C">
        <w:t>.</w:t>
      </w:r>
    </w:p>
    <w:p w:rsidR="002C6093" w:rsidRPr="00BB1247" w:rsidRDefault="002C6093" w:rsidP="002C6093">
      <w:pPr>
        <w:pStyle w:val="ConsPlusNormal"/>
        <w:ind w:firstLine="540"/>
        <w:jc w:val="both"/>
        <w:rPr>
          <w:i/>
          <w:iCs/>
        </w:rPr>
      </w:pPr>
      <w:r w:rsidRPr="00F14344">
        <w:t>Решение о персональном составе депутатов, участвующих в работе согласительной комиссии, принимается на заседании комиссии по бюджету</w:t>
      </w:r>
      <w:r w:rsidRPr="00BB1247">
        <w:rPr>
          <w:i/>
          <w:iCs/>
        </w:rPr>
        <w:t>.</w:t>
      </w:r>
    </w:p>
    <w:p w:rsidR="002C6093" w:rsidRDefault="002C6093" w:rsidP="002C6093">
      <w:pPr>
        <w:pStyle w:val="ConsPlusNormal"/>
        <w:ind w:firstLine="540"/>
        <w:jc w:val="both"/>
      </w:pPr>
      <w:r>
        <w:t>Администрация поселения 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 бюджета поселения.</w:t>
      </w:r>
    </w:p>
    <w:p w:rsidR="002C6093" w:rsidRDefault="002C6093" w:rsidP="002C6093">
      <w:pPr>
        <w:pStyle w:val="ConsPlusNormal"/>
        <w:ind w:firstLine="540"/>
        <w:jc w:val="both"/>
      </w:pPr>
      <w:bookmarkStart w:id="21" w:name="Par345"/>
      <w:bookmarkEnd w:id="21"/>
      <w:r>
        <w:t>Администрация поселения определяет время и место заседания согласительной комиссии.</w:t>
      </w:r>
    </w:p>
    <w:p w:rsidR="002C6093" w:rsidRDefault="002C6093" w:rsidP="002C6093">
      <w:pPr>
        <w:pStyle w:val="ConsPlusNormal"/>
        <w:ind w:firstLine="540"/>
        <w:jc w:val="both"/>
      </w:pPr>
      <w:r>
        <w:t>При передаче проекта решения о бюджете поселения на очередной финансовый год и плановый период с разногласиями (замечаниями) в согласительную комиссию согласительная комиссия в течение 3 дней разрабатывает вариант основных характеристик бюджета поселения, согласовывая указанные характеристики.</w:t>
      </w:r>
    </w:p>
    <w:p w:rsidR="002C6093" w:rsidRDefault="002C6093" w:rsidP="002C6093">
      <w:pPr>
        <w:pStyle w:val="ConsPlusNormal"/>
        <w:ind w:firstLine="540"/>
        <w:jc w:val="both"/>
      </w:pPr>
      <w:bookmarkStart w:id="22" w:name="Par347"/>
      <w:bookmarkEnd w:id="22"/>
      <w: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2C6093" w:rsidRDefault="002C6093" w:rsidP="002C6093">
      <w:pPr>
        <w:pStyle w:val="ConsPlusNormal"/>
        <w:ind w:firstLine="540"/>
        <w:jc w:val="both"/>
      </w:pPr>
      <w:r>
        <w:t>По окончании работы согласительной комиссии Администрация поселения в течение 10 дней вносит на рассмотрение Совету депутатов поселения согласованные варианты поправок бюджета поселения на очередной финансовый год.</w:t>
      </w:r>
    </w:p>
    <w:p w:rsidR="002C6093" w:rsidRDefault="002C6093" w:rsidP="002C6093">
      <w:pPr>
        <w:pStyle w:val="ConsPlusNormal"/>
        <w:ind w:firstLine="540"/>
        <w:jc w:val="both"/>
      </w:pPr>
      <w:r>
        <w:t>Повторное отклонение проекта бюджета поселения Советом депутатов поселения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2C6093" w:rsidRDefault="002C6093" w:rsidP="002C6093">
      <w:pPr>
        <w:pStyle w:val="ConsPlusNormal"/>
        <w:ind w:firstLine="540"/>
        <w:jc w:val="both"/>
      </w:pPr>
      <w:bookmarkStart w:id="23" w:name="Par350"/>
      <w:bookmarkEnd w:id="23"/>
      <w:r>
        <w:t>Позиции, по которым стороны не выработали согласованного решения, вносятся на рассмотрение Совета депутатов поселения.</w:t>
      </w:r>
    </w:p>
    <w:p w:rsidR="002C6093" w:rsidRDefault="002C6093" w:rsidP="002C6093">
      <w:pPr>
        <w:pStyle w:val="ConsPlusNormal"/>
        <w:ind w:firstLine="540"/>
        <w:jc w:val="both"/>
      </w:pPr>
      <w:r>
        <w:t>42. Совет депутатов поселения рассматривает во втором чтении проект решения о бюджете поселения на очередной финансовый год и плановый период в течение 21 дня со дня принятия указанного проекта в первом чтении.</w:t>
      </w:r>
    </w:p>
    <w:p w:rsidR="002C6093" w:rsidRDefault="002C6093" w:rsidP="002C6093">
      <w:pPr>
        <w:pStyle w:val="ConsPlusNormal"/>
        <w:ind w:firstLine="540"/>
        <w:jc w:val="both"/>
      </w:pPr>
      <w:r>
        <w:t>43. При рассмотрении Советом  депутатов поселения проекта решения о бюджете поселения на очередной финансовый год и плановый период во втором чтении утверждаются:</w:t>
      </w:r>
    </w:p>
    <w:p w:rsidR="002C6093" w:rsidRDefault="002C6093" w:rsidP="002C6093">
      <w:pPr>
        <w:pStyle w:val="ConsPlusNormal"/>
        <w:ind w:firstLine="540"/>
        <w:jc w:val="both"/>
      </w:pPr>
      <w:r>
        <w:t>1) уточнение показателей утвержденного бюджета, являющихся предметом рассмотрения проекта решения о бюджете поселения на очередной финансовый год и плановый период во втором чтении;</w:t>
      </w:r>
    </w:p>
    <w:p w:rsidR="002C6093" w:rsidRDefault="002C6093" w:rsidP="002C6093">
      <w:pPr>
        <w:pStyle w:val="ConsPlusNormal"/>
        <w:ind w:firstLine="540"/>
        <w:jc w:val="both"/>
      </w:pPr>
      <w:r>
        <w:t>2) приложение к проекту бюджета поселения, устанавливающее перечень главных администраторов доходов бюджета;</w:t>
      </w:r>
    </w:p>
    <w:p w:rsidR="002C6093" w:rsidRDefault="002C6093" w:rsidP="002C6093">
      <w:pPr>
        <w:pStyle w:val="ConsPlusNormal"/>
        <w:ind w:firstLine="540"/>
        <w:jc w:val="both"/>
      </w:pPr>
      <w:r>
        <w:t xml:space="preserve">3) приложение к проекту бюджета поселения, устанавливающее перечень главных </w:t>
      </w:r>
      <w:proofErr w:type="gramStart"/>
      <w:r>
        <w:t>администраторов источников финансирования дефицита бюджета</w:t>
      </w:r>
      <w:proofErr w:type="gramEnd"/>
      <w:r>
        <w:t>;</w:t>
      </w:r>
    </w:p>
    <w:p w:rsidR="002C6093" w:rsidRDefault="002C6093" w:rsidP="002C6093">
      <w:pPr>
        <w:pStyle w:val="ConsPlusNormal"/>
        <w:ind w:firstLine="540"/>
        <w:jc w:val="both"/>
      </w:pPr>
      <w:proofErr w:type="gramStart"/>
      <w:r>
        <w:t xml:space="preserve">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поселения и </w:t>
      </w:r>
      <w:proofErr w:type="spellStart"/>
      <w:r>
        <w:t>непрограммным</w:t>
      </w:r>
      <w:proofErr w:type="spellEnd"/>
      <w:r>
        <w:t xml:space="preserve"> направлениям деятельности), группам (группам и подгруппам) видов расходов </w:t>
      </w:r>
      <w:hyperlink r:id="rId28"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расходов бюджета поселения на очередной финансовый год и плановый период в пределах общего объема расходов бюджета поселения на очередной финансовый год и плановый период, утвержденного в первом чтении, а также</w:t>
      </w:r>
      <w:proofErr w:type="gramEnd"/>
      <w:r>
        <w:t xml:space="preserve"> по разделам и подразделам </w:t>
      </w:r>
      <w:hyperlink r:id="rId29"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расходов бюджетов;</w:t>
      </w:r>
    </w:p>
    <w:p w:rsidR="002C6093" w:rsidRDefault="002C6093" w:rsidP="002C6093">
      <w:pPr>
        <w:pStyle w:val="ConsPlusNormal"/>
        <w:pBdr>
          <w:bottom w:val="single" w:sz="6" w:space="0" w:color="auto"/>
        </w:pBdr>
        <w:rPr>
          <w:sz w:val="5"/>
          <w:szCs w:val="5"/>
        </w:rPr>
      </w:pP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24" w:name="Par360"/>
      <w:bookmarkEnd w:id="24"/>
      <w:r>
        <w:t>5) ведомственная структура расходов бюджета поселения на очередной финансовый год и плановый период;</w:t>
      </w:r>
    </w:p>
    <w:p w:rsidR="002C6093" w:rsidRDefault="002C6093" w:rsidP="002C6093">
      <w:pPr>
        <w:pStyle w:val="ConsPlusNormal"/>
        <w:ind w:firstLine="540"/>
        <w:jc w:val="both"/>
      </w:pPr>
      <w:r>
        <w:t>6) общий объем бюджетных ассигнований, направляемых на исполнение публичных нормативных обязательств;</w:t>
      </w:r>
    </w:p>
    <w:p w:rsidR="002C6093" w:rsidRDefault="002C6093" w:rsidP="002C6093">
      <w:pPr>
        <w:pStyle w:val="ConsPlusNormal"/>
        <w:ind w:firstLine="540"/>
        <w:jc w:val="both"/>
      </w:pPr>
      <w:proofErr w:type="gramStart"/>
      <w:r>
        <w:lastRenderedPageBreak/>
        <w:t>7) объем остатков средств бюджета поселения 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w:t>
      </w:r>
      <w:proofErr w:type="gramEnd"/>
      <w:r>
        <w:t xml:space="preserve"> остатка неиспользованных бюджетных ассигнований на указанные цели;</w:t>
      </w:r>
    </w:p>
    <w:p w:rsidR="002C6093" w:rsidRDefault="002C6093" w:rsidP="002C6093">
      <w:pPr>
        <w:pStyle w:val="ConsPlusNormal"/>
        <w:ind w:firstLine="540"/>
        <w:jc w:val="both"/>
      </w:pPr>
      <w:r>
        <w:t>8)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C6093" w:rsidRDefault="002C6093" w:rsidP="002C6093">
      <w:pPr>
        <w:pStyle w:val="ConsPlusNormal"/>
        <w:ind w:firstLine="540"/>
        <w:jc w:val="both"/>
      </w:pPr>
      <w:r>
        <w:t>9) источники финансирования дефицита бюджета поселения на очередной финансовый год и плановый период;</w:t>
      </w:r>
    </w:p>
    <w:p w:rsidR="002C6093" w:rsidRDefault="002C6093" w:rsidP="002C6093">
      <w:pPr>
        <w:pStyle w:val="ConsPlusNormal"/>
        <w:ind w:firstLine="540"/>
        <w:jc w:val="both"/>
      </w:pPr>
      <w:r>
        <w:t>10) программа муниципальных внутренних заимствований, направляемых на покрытие дефицита бюджета поселения и на погашение муниципальных долговых обязательств на очередной финансовый год и плановый период;</w:t>
      </w:r>
    </w:p>
    <w:p w:rsidR="002C6093" w:rsidRDefault="002C6093" w:rsidP="002C6093">
      <w:pPr>
        <w:pStyle w:val="ConsPlusNormal"/>
        <w:ind w:firstLine="540"/>
        <w:jc w:val="both"/>
      </w:pPr>
      <w:r>
        <w:t>11) программа муниципальных гарантий на очередной финансовый год и плановый период;</w:t>
      </w:r>
    </w:p>
    <w:p w:rsidR="002C6093" w:rsidRDefault="002C6093" w:rsidP="002C6093">
      <w:pPr>
        <w:pStyle w:val="ConsPlusNormal"/>
        <w:ind w:firstLine="540"/>
        <w:jc w:val="both"/>
      </w:pPr>
      <w:r>
        <w:t>12) текстовые статьи проекта бюджета поселения.</w:t>
      </w:r>
    </w:p>
    <w:p w:rsidR="002C6093" w:rsidRDefault="002C6093" w:rsidP="002C6093">
      <w:pPr>
        <w:pStyle w:val="ConsPlusNormal"/>
        <w:ind w:firstLine="540"/>
        <w:jc w:val="both"/>
      </w:pPr>
      <w:r>
        <w:t>44. Совет депутатов поселения на основе обсуждения проекта решения о бюджете поселения принимает одно из следующих решений:</w:t>
      </w:r>
    </w:p>
    <w:p w:rsidR="002C6093" w:rsidRDefault="002C6093" w:rsidP="002C6093">
      <w:pPr>
        <w:pStyle w:val="ConsPlusNormal"/>
        <w:ind w:firstLine="540"/>
        <w:jc w:val="both"/>
      </w:pPr>
      <w:r>
        <w:t>1) утвердить проект бюджета поселения;</w:t>
      </w:r>
    </w:p>
    <w:p w:rsidR="002C6093" w:rsidRDefault="002C6093" w:rsidP="002C6093">
      <w:pPr>
        <w:pStyle w:val="ConsPlusNormal"/>
        <w:ind w:firstLine="540"/>
        <w:jc w:val="both"/>
      </w:pPr>
      <w:r>
        <w:t>2) отклонить проект бюджета.</w:t>
      </w:r>
    </w:p>
    <w:p w:rsidR="002C6093" w:rsidRDefault="002C6093" w:rsidP="002C6093">
      <w:pPr>
        <w:pStyle w:val="ConsPlusNormal"/>
        <w:ind w:firstLine="540"/>
        <w:jc w:val="both"/>
      </w:pPr>
      <w:r>
        <w:t>Проект бюджета поселения, принятый во втором чтении, считается принятым Советом депутатов поселения в целом.</w:t>
      </w:r>
    </w:p>
    <w:p w:rsidR="002C6093" w:rsidRDefault="002C6093" w:rsidP="002C6093">
      <w:pPr>
        <w:pStyle w:val="ConsPlusNormal"/>
        <w:ind w:firstLine="540"/>
        <w:jc w:val="both"/>
      </w:pPr>
      <w:r>
        <w:t>Отклонение проекта бюджета поселения должно быть обоснованным и мотивированным.</w:t>
      </w:r>
    </w:p>
    <w:p w:rsidR="002C6093" w:rsidRDefault="002C6093" w:rsidP="002C6093">
      <w:pPr>
        <w:pStyle w:val="ConsPlusNormal"/>
        <w:ind w:firstLine="540"/>
        <w:jc w:val="both"/>
      </w:pPr>
      <w:r>
        <w:t>45. В случае отклонения проекта решения о бюджете поселения на очередной финансовый год и плановый период во втором чтении, Совет депутатов поселения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поселения на очередной финансовый год и плановый период, исходя из рекомендаций, изложенных в решении Совета депутатов поселения.</w:t>
      </w:r>
    </w:p>
    <w:p w:rsidR="002C6093" w:rsidRDefault="002C6093" w:rsidP="002C6093">
      <w:pPr>
        <w:pStyle w:val="ConsPlusNormal"/>
        <w:ind w:firstLine="540"/>
        <w:jc w:val="both"/>
      </w:pPr>
      <w:r>
        <w:t xml:space="preserve">Порядок формирования и работы согласительной комиссии при отклонении проекта бюджета поселения во втором чтении аналогичен порядку формирования и работы согласительной комиссии при отклонении проекта бюджета поселения в первом чтении, установленному в </w:t>
      </w:r>
      <w:hyperlink w:anchor="Par342" w:tooltip="Ссылка на текущий документ" w:history="1">
        <w:r>
          <w:rPr>
            <w:color w:val="0000FF"/>
          </w:rPr>
          <w:t>абзацах 2</w:t>
        </w:r>
      </w:hyperlink>
      <w:r>
        <w:t xml:space="preserve"> - </w:t>
      </w:r>
      <w:hyperlink w:anchor="Par345" w:tooltip="Ссылка на текущий документ" w:history="1">
        <w:r>
          <w:rPr>
            <w:color w:val="0000FF"/>
          </w:rPr>
          <w:t>5</w:t>
        </w:r>
      </w:hyperlink>
      <w:r>
        <w:t xml:space="preserve">, </w:t>
      </w:r>
      <w:hyperlink w:anchor="Par347" w:tooltip="Ссылка на текущий документ" w:history="1">
        <w:r>
          <w:rPr>
            <w:color w:val="0000FF"/>
          </w:rPr>
          <w:t>7</w:t>
        </w:r>
      </w:hyperlink>
      <w:r>
        <w:t xml:space="preserve"> - </w:t>
      </w:r>
      <w:hyperlink w:anchor="Par350" w:tooltip="Ссылка на текущий документ" w:history="1">
        <w:r>
          <w:rPr>
            <w:color w:val="0000FF"/>
          </w:rPr>
          <w:t xml:space="preserve">10 пункта </w:t>
        </w:r>
      </w:hyperlink>
      <w:r>
        <w:t>41 настоящего Положения.</w:t>
      </w:r>
    </w:p>
    <w:p w:rsidR="002C6093" w:rsidRDefault="002C6093" w:rsidP="002C6093">
      <w:pPr>
        <w:pStyle w:val="ConsPlusNormal"/>
        <w:ind w:firstLine="540"/>
        <w:jc w:val="both"/>
      </w:pPr>
      <w:r>
        <w:t>При передаче проекта решения о бюджете округа на очередной финансовый год и плановый период с разногласиями (замечаниями) в согласительную комиссию согласительная комиссия в течение 3 дней разрабатывает вариант поправок бюджета поселения на очередной финансовый год и плановый период.</w:t>
      </w:r>
    </w:p>
    <w:p w:rsidR="002C6093" w:rsidRDefault="002C6093" w:rsidP="002C6093">
      <w:pPr>
        <w:pStyle w:val="ConsPlusNormal"/>
        <w:ind w:firstLine="540"/>
        <w:jc w:val="both"/>
      </w:pPr>
      <w:r>
        <w:t xml:space="preserve">46. Решение о бюджете поселения после его принятия Советом депутатов поселения подлежит подписанию и опубликованию в официальных средствах массовой информации в порядке, установленном </w:t>
      </w:r>
      <w:hyperlink r:id="rId30"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N RU" w:history="1">
        <w:r>
          <w:rPr>
            <w:color w:val="0000FF"/>
          </w:rPr>
          <w:t>Уставом</w:t>
        </w:r>
      </w:hyperlink>
      <w:r>
        <w:t xml:space="preserve"> </w:t>
      </w:r>
      <w:r w:rsidR="00F90FAA">
        <w:t xml:space="preserve">Халитовского </w:t>
      </w:r>
      <w:r>
        <w:t>сельского поселения и иными нормативными правовыми актами.</w:t>
      </w:r>
    </w:p>
    <w:p w:rsidR="002C6093" w:rsidRDefault="002C6093" w:rsidP="002C6093">
      <w:pPr>
        <w:pStyle w:val="ConsPlusNormal"/>
        <w:ind w:firstLine="540"/>
        <w:jc w:val="both"/>
      </w:pPr>
      <w:bookmarkStart w:id="25" w:name="Par377"/>
      <w:bookmarkEnd w:id="25"/>
      <w:r>
        <w:t>47. Если решение Совета депутатов поселения о бюджете поселения не вступило в силу с начала текущего финансового года:</w:t>
      </w:r>
    </w:p>
    <w:p w:rsidR="002C6093" w:rsidRDefault="002C6093" w:rsidP="002C6093">
      <w:pPr>
        <w:pStyle w:val="ConsPlusNormal"/>
        <w:ind w:firstLine="540"/>
        <w:jc w:val="both"/>
      </w:pPr>
      <w:r>
        <w:t>1) Администрация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C6093" w:rsidRDefault="002C6093" w:rsidP="002C6093">
      <w:pPr>
        <w:pStyle w:val="ConsPlusNormal"/>
        <w:ind w:firstLine="540"/>
        <w:jc w:val="both"/>
      </w:pPr>
      <w:r>
        <w:t>2) иные показатели, определяемые решением о бюджете поселения, применяются участниками бюджетного процесса поселения в размерах (нормативах) и порядке, которые были установлены решением о бюджете поселения на отчетный финансовый год и плановый период.</w:t>
      </w:r>
    </w:p>
    <w:p w:rsidR="002C6093" w:rsidRDefault="002C6093" w:rsidP="002C6093">
      <w:pPr>
        <w:pStyle w:val="ConsPlusNormal"/>
        <w:ind w:firstLine="540"/>
        <w:jc w:val="both"/>
      </w:pPr>
      <w:bookmarkStart w:id="26" w:name="Par380"/>
      <w:bookmarkEnd w:id="26"/>
      <w:r>
        <w:t>48. Если решение о бюджете поселения не вступило в силу через три месяца после начала финансового года, Администрация поселения организует исполнение бюджета поселения при соблюдении условий, определенных пунктом 47 настоящего Положения.</w:t>
      </w:r>
    </w:p>
    <w:p w:rsidR="002C6093" w:rsidRDefault="002C6093" w:rsidP="002C6093">
      <w:pPr>
        <w:pStyle w:val="ConsPlusNormal"/>
        <w:ind w:firstLine="540"/>
        <w:jc w:val="both"/>
      </w:pPr>
      <w:r>
        <w:t>При этом запрещается:</w:t>
      </w:r>
    </w:p>
    <w:p w:rsidR="002C6093" w:rsidRDefault="002C6093" w:rsidP="002C6093">
      <w:pPr>
        <w:pStyle w:val="ConsPlusNormal"/>
        <w:ind w:firstLine="540"/>
        <w:jc w:val="both"/>
      </w:pPr>
      <w:r>
        <w:t xml:space="preserve">1)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w:t>
      </w:r>
    </w:p>
    <w:p w:rsidR="002C6093" w:rsidRDefault="002C6093" w:rsidP="002C6093">
      <w:pPr>
        <w:pStyle w:val="ConsPlusNormal"/>
        <w:ind w:firstLine="540"/>
        <w:jc w:val="both"/>
      </w:pPr>
      <w:r>
        <w:t>2) осуществлять заимствования в размере более одной восьмой объема заимствований предыдущего финансового года в расчете на квартал;</w:t>
      </w:r>
    </w:p>
    <w:p w:rsidR="002C6093" w:rsidRDefault="002C6093" w:rsidP="002C6093">
      <w:pPr>
        <w:pStyle w:val="ConsPlusNormal"/>
        <w:ind w:firstLine="540"/>
        <w:jc w:val="both"/>
      </w:pPr>
      <w:r>
        <w:t>3) формировать резервные фонды.</w:t>
      </w:r>
    </w:p>
    <w:p w:rsidR="002C6093" w:rsidRDefault="002C6093" w:rsidP="002C6093">
      <w:pPr>
        <w:pStyle w:val="ConsPlusNormal"/>
        <w:ind w:firstLine="540"/>
        <w:jc w:val="both"/>
      </w:pPr>
      <w:r>
        <w:t xml:space="preserve">49. Указанные в </w:t>
      </w:r>
      <w:hyperlink w:anchor="Par377" w:tooltip="Ссылка на текущий документ" w:history="1">
        <w:r>
          <w:rPr>
            <w:color w:val="0000FF"/>
          </w:rPr>
          <w:t xml:space="preserve">пунктах </w:t>
        </w:r>
      </w:hyperlink>
      <w:r>
        <w:t xml:space="preserve">47 и </w:t>
      </w:r>
      <w:hyperlink w:anchor="Par380" w:tooltip="Ссылка на текущий документ" w:history="1">
        <w:r>
          <w:rPr>
            <w:color w:val="0000FF"/>
          </w:rPr>
          <w:t>48</w:t>
        </w:r>
      </w:hyperlink>
      <w: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C6093" w:rsidRDefault="002C6093" w:rsidP="002C6093">
      <w:pPr>
        <w:pStyle w:val="ConsPlusNormal"/>
        <w:ind w:firstLine="540"/>
        <w:jc w:val="both"/>
      </w:pPr>
      <w:r>
        <w:t xml:space="preserve">50. </w:t>
      </w:r>
      <w:proofErr w:type="gramStart"/>
      <w:r>
        <w:t xml:space="preserve">Если решение о бюджете поселения вступает в силу после начала текущего финансового года и исполнение бюджета поселения до вступления в силу указанного решения осуществляется в соответствии с </w:t>
      </w:r>
      <w:hyperlink w:anchor="Par377" w:tooltip="Ссылка на текущий документ" w:history="1">
        <w:r>
          <w:rPr>
            <w:color w:val="0000FF"/>
          </w:rPr>
          <w:t xml:space="preserve">пунктами </w:t>
        </w:r>
      </w:hyperlink>
      <w:r>
        <w:t>47 - 48 настоящего Положения, в течение 1 месяца со дня вступления в силу указанного решения Администрация поселения представляет на рассмотрение и утверждение Совета депутатов поселения проект решения о внесении изменений и дополнений</w:t>
      </w:r>
      <w:proofErr w:type="gramEnd"/>
      <w:r>
        <w:t xml:space="preserve"> </w:t>
      </w:r>
      <w:proofErr w:type="gramStart"/>
      <w:r>
        <w:t xml:space="preserve">в решение о бюджете поселения, </w:t>
      </w:r>
      <w:r>
        <w:lastRenderedPageBreak/>
        <w:t>уточняющий показатели бюджета поселения с учетом результатов исполнения бюджета поселения за период временного управления бюджетом.</w:t>
      </w:r>
      <w:proofErr w:type="gramEnd"/>
    </w:p>
    <w:p w:rsidR="002C6093" w:rsidRDefault="002C6093" w:rsidP="002C6093">
      <w:pPr>
        <w:pStyle w:val="ConsPlusNormal"/>
        <w:ind w:firstLine="540"/>
        <w:jc w:val="both"/>
      </w:pPr>
      <w:r>
        <w:t>51. Указанный проект решения рассматривается и утверждается Советом депутатов поселения в срок, не превышающий 15 дней со дня его представления.</w:t>
      </w:r>
    </w:p>
    <w:p w:rsidR="002C6093" w:rsidRDefault="002C6093" w:rsidP="002C6093">
      <w:pPr>
        <w:pStyle w:val="ConsPlusNormal"/>
        <w:ind w:firstLine="540"/>
        <w:jc w:val="both"/>
      </w:pPr>
      <w:r>
        <w:t>52. Проекты решений Совета депутатов поселения о внесении изменений и дополнений в решение о бюджете поселения рассматриваются Советом депутатов поселения по представлению Администрации поселения либо при наличии ее заключения на очередном заседании Совета депутатов поселения, но не позднее последнего дня месяца внесения изменений и дополнений на рассмотрение в Совет депутатов поселения.</w:t>
      </w:r>
    </w:p>
    <w:p w:rsidR="002C6093" w:rsidRDefault="002C6093" w:rsidP="002C6093">
      <w:pPr>
        <w:pStyle w:val="ConsPlusNormal"/>
        <w:ind w:firstLine="540"/>
        <w:jc w:val="both"/>
      </w:pPr>
      <w:r>
        <w:t>Одновременно с проектом указанного решения представляются следующие документы и материалы:</w:t>
      </w:r>
    </w:p>
    <w:p w:rsidR="002C6093" w:rsidRDefault="002C6093" w:rsidP="002C6093">
      <w:pPr>
        <w:pStyle w:val="ConsPlusNormal"/>
        <w:ind w:firstLine="540"/>
        <w:jc w:val="both"/>
      </w:pPr>
      <w:r>
        <w:t>сведения об исполнении бюджета поселения за истекший отчетный период текущего финансового года;</w:t>
      </w:r>
    </w:p>
    <w:p w:rsidR="002C6093" w:rsidRDefault="002C6093" w:rsidP="002C6093">
      <w:pPr>
        <w:pStyle w:val="ConsPlusNormal"/>
        <w:ind w:firstLine="540"/>
        <w:jc w:val="both"/>
      </w:pPr>
      <w:r>
        <w:t>пояснительная записка с обоснованием предлагаемых изменений в решение о бюджете поселения на текущий финансовый год и плановый период.</w:t>
      </w:r>
    </w:p>
    <w:p w:rsidR="002C6093" w:rsidRDefault="002C6093" w:rsidP="002C6093">
      <w:pPr>
        <w:pStyle w:val="ConsPlusNormal"/>
        <w:ind w:firstLine="540"/>
        <w:jc w:val="both"/>
      </w:pPr>
      <w:proofErr w:type="gramStart"/>
      <w:r>
        <w:t>В случае внесения на рассмотрение проекта решения о внесении изменений в решение о бюджете поселения в связи с поступлением в 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поселения в текущем финансовом году и оценка ожидаемого исполнения бюджета поселения в текущем финансовом году.</w:t>
      </w:r>
      <w:proofErr w:type="gramEnd"/>
    </w:p>
    <w:p w:rsidR="002C6093" w:rsidRDefault="002C6093" w:rsidP="002C6093">
      <w:pPr>
        <w:pStyle w:val="ConsPlusNormal"/>
        <w:ind w:firstLine="540"/>
        <w:jc w:val="both"/>
      </w:pPr>
      <w:r>
        <w:t xml:space="preserve">Проекты решений о внесении изменений и дополнений в решение о бюджете поселения вносятся на рассмотрение Совету  депутатов поселения не </w:t>
      </w:r>
      <w:proofErr w:type="gramStart"/>
      <w:r>
        <w:t>позднее</w:t>
      </w:r>
      <w:proofErr w:type="gramEnd"/>
      <w:r>
        <w:t xml:space="preserve"> чем за 15 дней до дня очередного заседания Совета депутатов поселения.</w:t>
      </w:r>
    </w:p>
    <w:p w:rsidR="002C6093" w:rsidRDefault="002C6093" w:rsidP="002C6093">
      <w:pPr>
        <w:pStyle w:val="ConsPlusNormal"/>
        <w:ind w:firstLine="540"/>
        <w:jc w:val="both"/>
      </w:pPr>
      <w:proofErr w:type="gramStart"/>
      <w:r>
        <w:t>В исключительных случаях, при наличии необходимости срочного расходования средств бюджета поселения, расходование которых невозможно было предвидеть заранее, проекты решений о внесении изменений и дополнений в решение о бюджете поселения могут вноситься в Совет депутатов поселения позднее установленного настоящим пунктом срока, но не позднее 5 дней до дня очередного заседания Совета депутатов поселения.</w:t>
      </w:r>
      <w:proofErr w:type="gramEnd"/>
    </w:p>
    <w:p w:rsidR="002C6093" w:rsidRDefault="002C6093" w:rsidP="002C6093">
      <w:pPr>
        <w:pStyle w:val="ConsPlusNormal"/>
        <w:jc w:val="both"/>
      </w:pPr>
    </w:p>
    <w:p w:rsidR="002C6093" w:rsidRDefault="002C6093" w:rsidP="002C6093">
      <w:pPr>
        <w:pStyle w:val="ConsPlusNormal"/>
        <w:jc w:val="center"/>
        <w:outlineLvl w:val="1"/>
      </w:pPr>
      <w:bookmarkStart w:id="27" w:name="Par396"/>
      <w:bookmarkEnd w:id="27"/>
      <w:r>
        <w:t>Раздел 4. ИСПОЛНЕНИЕ БЮДЖЕТА ПОСЕЛЕНИЯ</w:t>
      </w:r>
    </w:p>
    <w:p w:rsidR="002C6093" w:rsidRDefault="002C6093" w:rsidP="002C6093">
      <w:pPr>
        <w:pStyle w:val="ConsPlusNormal"/>
        <w:jc w:val="both"/>
      </w:pPr>
    </w:p>
    <w:p w:rsidR="002C6093" w:rsidRDefault="002C6093" w:rsidP="002C6093">
      <w:pPr>
        <w:pStyle w:val="ConsPlusNormal"/>
        <w:jc w:val="center"/>
        <w:outlineLvl w:val="2"/>
      </w:pPr>
      <w:bookmarkStart w:id="28" w:name="Par398"/>
      <w:bookmarkEnd w:id="28"/>
      <w:r>
        <w:t>Глава 6. ОСНОВЫ ИСПОЛНЕНИЯ БЮДЖЕТА ПОСЕЛЕНИЯ</w:t>
      </w:r>
    </w:p>
    <w:p w:rsidR="002C6093" w:rsidRDefault="002C6093" w:rsidP="002C6093">
      <w:pPr>
        <w:pStyle w:val="ConsPlusNormal"/>
        <w:jc w:val="both"/>
      </w:pPr>
    </w:p>
    <w:p w:rsidR="002C6093" w:rsidRDefault="002C6093" w:rsidP="002C6093">
      <w:pPr>
        <w:pStyle w:val="ConsPlusNormal"/>
        <w:ind w:firstLine="540"/>
        <w:jc w:val="both"/>
      </w:pPr>
      <w:r>
        <w:t>53. Исполнение бюджета поселения организует Администрация поселения на основе сводной бюджетной росписи и кассового плана. Бюджет исполняется на основе единства кассы и подведомственности расходов.</w:t>
      </w:r>
    </w:p>
    <w:p w:rsidR="002C6093" w:rsidRDefault="002C6093" w:rsidP="002C6093">
      <w:pPr>
        <w:pStyle w:val="ConsPlusNormal"/>
        <w:ind w:firstLine="540"/>
        <w:jc w:val="both"/>
      </w:pPr>
      <w:r>
        <w:t>54. Порядок составления и ведения сводной бюджетной росписи устанавливается Администрацией поселения.</w:t>
      </w:r>
    </w:p>
    <w:p w:rsidR="002C6093" w:rsidRDefault="002C6093" w:rsidP="002C6093">
      <w:pPr>
        <w:pStyle w:val="ConsPlusNormal"/>
        <w:ind w:firstLine="540"/>
        <w:jc w:val="both"/>
      </w:pPr>
      <w:r>
        <w:t>Утверждение сводной бюджетной росписи и внесение изменений в нее осуществляются главой поселения.</w:t>
      </w:r>
    </w:p>
    <w:p w:rsidR="002C6093" w:rsidRDefault="002C6093" w:rsidP="002C6093">
      <w:pPr>
        <w:pStyle w:val="ConsPlusNormal"/>
        <w:ind w:firstLine="540"/>
        <w:jc w:val="both"/>
      </w:pPr>
      <w:r>
        <w:t>55. Утвержденные показатели сводной бюджетной росписи должны соответствовать решению о бюджете поселения.</w:t>
      </w:r>
    </w:p>
    <w:p w:rsidR="002C6093" w:rsidRDefault="002C6093" w:rsidP="002C6093">
      <w:pPr>
        <w:pStyle w:val="ConsPlusNormal"/>
        <w:ind w:firstLine="540"/>
        <w:jc w:val="both"/>
      </w:pPr>
      <w:r>
        <w:t>56. В случае принятия решения Советом депутатов поселения о внесении изменений в решение о бюджете поселения глава поселения утверждает соответствующие изменения в сводную бюджетную роспись.</w:t>
      </w:r>
    </w:p>
    <w:p w:rsidR="002C6093" w:rsidRDefault="002C6093" w:rsidP="002C6093">
      <w:pPr>
        <w:pStyle w:val="ConsPlusNormal"/>
        <w:ind w:firstLine="540"/>
        <w:jc w:val="both"/>
      </w:pPr>
      <w:bookmarkStart w:id="29" w:name="Par405"/>
      <w:bookmarkEnd w:id="29"/>
      <w:r>
        <w:t xml:space="preserve">57. В сводную бюджетную роспись могут быть внесены изменения </w:t>
      </w:r>
      <w:proofErr w:type="gramStart"/>
      <w:r>
        <w:t>в соответствии с решениями главы поселения без внесения изменений в решение о бюджете</w:t>
      </w:r>
      <w:proofErr w:type="gramEnd"/>
      <w:r>
        <w:t xml:space="preserve"> поселения:</w:t>
      </w:r>
    </w:p>
    <w:p w:rsidR="002C6093" w:rsidRDefault="002C6093" w:rsidP="002C6093">
      <w:pPr>
        <w:pStyle w:val="ConsPlusNormal"/>
        <w:ind w:firstLine="540"/>
        <w:jc w:val="both"/>
      </w:pPr>
      <w:bookmarkStart w:id="30" w:name="Par406"/>
      <w:bookmarkEnd w:id="30"/>
      <w:r>
        <w:t>1) в случае недостаточности бюджетных ассигнований для исполнения публичных нормативных обязательств поселения - с превышением общего объема указанных ассигнований в пределах 5 процентов общего объема бюджетных ассигнований, утвержденных решением о бюджете поселения на их исполнение в текущем финансовом году;</w:t>
      </w:r>
    </w:p>
    <w:p w:rsidR="002C6093" w:rsidRDefault="002C6093" w:rsidP="002C6093">
      <w:pPr>
        <w:pStyle w:val="ConsPlusNormal"/>
        <w:ind w:firstLine="540"/>
        <w:jc w:val="both"/>
      </w:pPr>
      <w:proofErr w:type="gramStart"/>
      <w:r>
        <w:t>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 средств резервных фондов и иным образом зарезервированных в составе утвержденных бюджетных ассигнований, распределения</w:t>
      </w:r>
      <w:proofErr w:type="gramEnd"/>
      <w: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бюджета поселения, перераспределения бюджетных ассигнований между главными распорядителями бюджетных средств, установленным решением о бюджете поселения, - в пределах объема бюджетных ассигнований;</w:t>
      </w:r>
    </w:p>
    <w:p w:rsidR="002C6093" w:rsidRDefault="002C6093" w:rsidP="002C6093">
      <w:pPr>
        <w:pStyle w:val="ConsPlusNormal"/>
        <w:pBdr>
          <w:bottom w:val="single" w:sz="6" w:space="0" w:color="auto"/>
        </w:pBdr>
        <w:rPr>
          <w:sz w:val="5"/>
          <w:szCs w:val="5"/>
        </w:rPr>
      </w:pP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31" w:name="Par411"/>
      <w:bookmarkEnd w:id="31"/>
      <w:proofErr w:type="gramStart"/>
      <w:r>
        <w:t xml:space="preserve">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поселения на очередной </w:t>
      </w:r>
      <w:r>
        <w:lastRenderedPageBreak/>
        <w:t>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w:t>
      </w:r>
      <w:proofErr w:type="gramEnd"/>
      <w:r>
        <w:t xml:space="preserve">) видов расходов </w:t>
      </w:r>
      <w:hyperlink r:id="rId31"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расходов бюджета на текущий финансовый год и плановый период;</w:t>
      </w:r>
    </w:p>
    <w:p w:rsidR="002C6093" w:rsidRDefault="002C6093" w:rsidP="002C6093">
      <w:pPr>
        <w:pStyle w:val="ConsPlusNormal"/>
        <w:ind w:firstLine="540"/>
        <w:jc w:val="both"/>
      </w:pPr>
      <w:proofErr w:type="gramStart"/>
      <w:r>
        <w:t>4) в случае увеличения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w:t>
      </w:r>
      <w:proofErr w:type="gramEnd"/>
      <w:r>
        <w:t xml:space="preserve"> расходов не превышает 10 процентов;</w:t>
      </w:r>
    </w:p>
    <w:p w:rsidR="002C6093" w:rsidRDefault="002C6093" w:rsidP="002C6093">
      <w:pPr>
        <w:pStyle w:val="ConsPlusNormal"/>
        <w:ind w:firstLine="540"/>
        <w:jc w:val="both"/>
      </w:pPr>
      <w:r>
        <w:t>5)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поселения;</w:t>
      </w:r>
    </w:p>
    <w:p w:rsidR="002C6093" w:rsidRDefault="002C6093" w:rsidP="002C6093">
      <w:pPr>
        <w:pStyle w:val="ConsPlusNormal"/>
        <w:ind w:firstLine="540"/>
        <w:jc w:val="both"/>
      </w:pPr>
      <w:r>
        <w:t xml:space="preserve">6) в случае проведения реструктуризации муниципального долга в соответствии с Бюджетным </w:t>
      </w:r>
      <w:hyperlink r:id="rId32"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w:t>
      </w:r>
    </w:p>
    <w:p w:rsidR="002C6093" w:rsidRDefault="002C6093" w:rsidP="002C6093">
      <w:pPr>
        <w:pStyle w:val="ConsPlusNormal"/>
        <w:ind w:firstLine="540"/>
        <w:jc w:val="both"/>
      </w:pPr>
      <w:r>
        <w:t>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C6093" w:rsidRDefault="002C6093" w:rsidP="002C6093">
      <w:pPr>
        <w:pStyle w:val="ConsPlusNormal"/>
        <w:ind w:firstLine="540"/>
        <w:jc w:val="both"/>
      </w:pPr>
      <w:r>
        <w:t>8) в случае изменения типа муниципальных учреждений и организационно-правовой формы муниципальных унитарных предприятий.</w:t>
      </w:r>
    </w:p>
    <w:p w:rsidR="002C6093" w:rsidRDefault="002C6093" w:rsidP="002C6093">
      <w:pPr>
        <w:pStyle w:val="ConsPlusNormal"/>
        <w:ind w:firstLine="540"/>
        <w:jc w:val="both"/>
      </w:pPr>
      <w:r>
        <w:t>58.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32" w:name="Par421"/>
      <w:bookmarkEnd w:id="32"/>
      <w:r>
        <w:t xml:space="preserve">59.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поселения и </w:t>
      </w:r>
      <w:proofErr w:type="spellStart"/>
      <w:r>
        <w:t>непрограммным</w:t>
      </w:r>
      <w:proofErr w:type="spellEnd"/>
      <w:r>
        <w:t xml:space="preserve"> направлениям деятельности), группам (группам и подгруппам) видов расходов </w:t>
      </w:r>
      <w:hyperlink r:id="rId3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классификации</w:t>
        </w:r>
      </w:hyperlink>
      <w:r>
        <w:t xml:space="preserve"> расходов бюджета.</w:t>
      </w:r>
    </w:p>
    <w:p w:rsidR="002C6093" w:rsidRDefault="002C6093" w:rsidP="002C6093">
      <w:pPr>
        <w:pStyle w:val="ConsPlusNormal"/>
        <w:ind w:firstLine="540"/>
        <w:jc w:val="both"/>
      </w:pPr>
      <w:proofErr w:type="gramStart"/>
      <w: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классификации</w:t>
        </w:r>
      </w:hyperlink>
      <w:r>
        <w:t xml:space="preserve"> расходов бюджетов, кодам расходов </w:t>
      </w:r>
      <w:hyperlink r:id="rId35"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операций сектора государственного управления, главных распорядителей бюджетных средств.</w:t>
      </w:r>
      <w:proofErr w:type="gramEnd"/>
    </w:p>
    <w:p w:rsidR="002C6093" w:rsidRDefault="002C6093" w:rsidP="002C6093">
      <w:pPr>
        <w:pStyle w:val="ConsPlusNormal"/>
        <w:ind w:firstLine="540"/>
        <w:jc w:val="both"/>
      </w:pPr>
      <w:r>
        <w:t xml:space="preserve">60.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tooltip="Ссылка на текущий документ" w:history="1">
        <w:r>
          <w:rPr>
            <w:color w:val="0000FF"/>
          </w:rPr>
          <w:t xml:space="preserve">пунктами </w:t>
        </w:r>
      </w:hyperlink>
      <w:r>
        <w:t>47 - 48 настоящего Положения.</w:t>
      </w:r>
    </w:p>
    <w:p w:rsidR="002C6093" w:rsidRDefault="002C6093" w:rsidP="002C6093">
      <w:pPr>
        <w:pStyle w:val="ConsPlusNormal"/>
        <w:ind w:firstLine="540"/>
        <w:jc w:val="both"/>
      </w:pPr>
      <w: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tooltip="Ссылка на текущий документ" w:history="1">
        <w:r>
          <w:rPr>
            <w:color w:val="0000FF"/>
          </w:rPr>
          <w:t xml:space="preserve">пункте </w:t>
        </w:r>
      </w:hyperlink>
      <w:r>
        <w:t>57 настоящего Положения.</w:t>
      </w:r>
    </w:p>
    <w:p w:rsidR="002C6093" w:rsidRDefault="002C6093" w:rsidP="002C6093">
      <w:pPr>
        <w:pStyle w:val="ConsPlusNormal"/>
        <w:ind w:firstLine="540"/>
        <w:jc w:val="both"/>
      </w:pPr>
      <w:r>
        <w:t>61.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поселения).</w:t>
      </w:r>
    </w:p>
    <w:p w:rsidR="002C6093" w:rsidRDefault="002C6093" w:rsidP="002C6093">
      <w:pPr>
        <w:pStyle w:val="ConsPlusNormal"/>
        <w:ind w:firstLine="540"/>
        <w:jc w:val="both"/>
      </w:pPr>
      <w:r>
        <w:t>62.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2C6093" w:rsidRDefault="002C6093" w:rsidP="002C6093">
      <w:pPr>
        <w:pStyle w:val="ConsPlusNormal"/>
        <w:ind w:firstLine="540"/>
        <w:jc w:val="both"/>
      </w:pPr>
      <w:r>
        <w:t>63. Под кассовым планом понимается прогноз кассовых поступлений в бюджет и кассовых выплат из бюджета в текущем финансовом году.</w:t>
      </w:r>
    </w:p>
    <w:p w:rsidR="002C6093" w:rsidRDefault="002C6093" w:rsidP="002C6093">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C6093" w:rsidRDefault="002C6093" w:rsidP="002C6093">
      <w:pPr>
        <w:pStyle w:val="ConsPlusNormal"/>
        <w:ind w:firstLine="540"/>
        <w:jc w:val="both"/>
      </w:pPr>
      <w:r>
        <w:t>Составление и ведение кассового плана осуществляется Администрацией поселения.</w:t>
      </w:r>
    </w:p>
    <w:p w:rsidR="002C6093" w:rsidRDefault="002C6093" w:rsidP="002C6093">
      <w:pPr>
        <w:pStyle w:val="ConsPlusNormal"/>
        <w:ind w:firstLine="540"/>
        <w:jc w:val="both"/>
      </w:pPr>
      <w: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Администрацией поселения.</w:t>
      </w:r>
    </w:p>
    <w:p w:rsidR="002C6093" w:rsidRPr="007B6932" w:rsidRDefault="002C6093" w:rsidP="002C6093">
      <w:pPr>
        <w:pStyle w:val="ConsPlusNormal"/>
        <w:ind w:firstLine="540"/>
        <w:jc w:val="both"/>
      </w:pPr>
      <w:r w:rsidRPr="007B6932">
        <w:t>64. Исполнение бюджета поселения по доходам предусматривает:</w:t>
      </w:r>
    </w:p>
    <w:p w:rsidR="002C6093" w:rsidRPr="007B6932" w:rsidRDefault="002C6093" w:rsidP="002C6093">
      <w:pPr>
        <w:pStyle w:val="ConsPlusNormal"/>
        <w:ind w:firstLine="540"/>
        <w:jc w:val="both"/>
      </w:pPr>
      <w:proofErr w:type="gramStart"/>
      <w:r w:rsidRPr="007B6932">
        <w:t xml:space="preserve">1) зачисление на </w:t>
      </w:r>
      <w:r w:rsidRPr="001241E8">
        <w:rPr>
          <w:i/>
          <w:iCs/>
        </w:rPr>
        <w:t xml:space="preserve">единый </w:t>
      </w:r>
      <w:r w:rsidRPr="007B6932">
        <w:t xml:space="preserve">счет бюджета </w:t>
      </w:r>
      <w:r>
        <w:t>поселения</w:t>
      </w:r>
      <w:r w:rsidRPr="007B6932">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7B6932">
          <w:rPr>
            <w:color w:val="0000FF"/>
          </w:rPr>
          <w:t>кодексом</w:t>
        </w:r>
      </w:hyperlink>
      <w:r w:rsidRPr="007B6932">
        <w:t xml:space="preserve"> </w:t>
      </w:r>
      <w:r w:rsidRPr="001241E8">
        <w:t>Российской</w:t>
      </w:r>
      <w:r w:rsidRPr="001241E8">
        <w:rPr>
          <w:i/>
          <w:iCs/>
        </w:rPr>
        <w:t xml:space="preserve"> </w:t>
      </w:r>
      <w:r w:rsidRPr="001241E8">
        <w:t>Федерации и иными</w:t>
      </w:r>
      <w:r w:rsidRPr="00AB50C2">
        <w:rPr>
          <w:i/>
          <w:iCs/>
        </w:rPr>
        <w:t xml:space="preserve"> </w:t>
      </w:r>
      <w:r w:rsidRPr="007B6932">
        <w:t xml:space="preserve">федеральными законами, законами Челябинской области, решением о бюджете поселения, иными </w:t>
      </w:r>
      <w:r w:rsidRPr="007B6932">
        <w:lastRenderedPageBreak/>
        <w:t xml:space="preserve">муниципальными правовыми актами, принятыми в соответствии с положениями Бюджетного </w:t>
      </w:r>
      <w:hyperlink r:id="rId38"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7B6932">
          <w:rPr>
            <w:color w:val="0000FF"/>
          </w:rPr>
          <w:t>кодекса</w:t>
        </w:r>
      </w:hyperlink>
      <w:r w:rsidRPr="007B6932">
        <w:t xml:space="preserve"> Российской Федерации, со счетов органов</w:t>
      </w:r>
      <w:proofErr w:type="gramEnd"/>
      <w:r w:rsidRPr="007B6932">
        <w:t xml:space="preserve"> Федерального казначейства и иных поступлений в бюджет поселения;</w:t>
      </w:r>
    </w:p>
    <w:p w:rsidR="002C6093" w:rsidRDefault="002C6093" w:rsidP="002C6093">
      <w:pPr>
        <w:pStyle w:val="ConsPlusNormal"/>
        <w:ind w:firstLine="540"/>
        <w:jc w:val="both"/>
      </w:pPr>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C6093" w:rsidRDefault="002C6093" w:rsidP="002C6093">
      <w:pPr>
        <w:pStyle w:val="ConsPlusNormal"/>
        <w:ind w:firstLine="540"/>
        <w:jc w:val="both"/>
      </w:pPr>
      <w:r>
        <w:t>3) зачет излишне уплаченных или излишне взысканных сумм в соответствии с законодательством Российской Федерации;</w:t>
      </w:r>
    </w:p>
    <w:p w:rsidR="002C6093" w:rsidRDefault="002C6093" w:rsidP="002C6093">
      <w:pPr>
        <w:pStyle w:val="ConsPlusNormal"/>
        <w:ind w:firstLine="540"/>
        <w:jc w:val="both"/>
      </w:pPr>
      <w:r>
        <w:t>4) уточнение главным администратором (администратором) доходов бюджета поселения платежей в бюджет поселения;</w:t>
      </w:r>
    </w:p>
    <w:p w:rsidR="002C6093" w:rsidRDefault="002C6093" w:rsidP="002C6093">
      <w:pPr>
        <w:pStyle w:val="ConsPlusNormal"/>
        <w:ind w:firstLine="540"/>
        <w:jc w:val="both"/>
      </w:pPr>
      <w:proofErr w:type="gramStart"/>
      <w: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t xml:space="preserve"> системы Российской Федерации, в порядке, установленном Министерством финансов Российской Федерации.</w:t>
      </w:r>
    </w:p>
    <w:p w:rsidR="002C6093" w:rsidRDefault="002C6093" w:rsidP="002C6093">
      <w:pPr>
        <w:pStyle w:val="ConsPlusNormal"/>
        <w:ind w:firstLine="540"/>
        <w:jc w:val="both"/>
      </w:pPr>
      <w:r>
        <w:t>65. Исполнение бюджета по расходам осуществляется в порядке, установленном Администрацией поселения</w:t>
      </w:r>
    </w:p>
    <w:p w:rsidR="002C6093" w:rsidRDefault="002C6093" w:rsidP="002C6093">
      <w:pPr>
        <w:pStyle w:val="ConsPlusNormal"/>
        <w:ind w:firstLine="540"/>
        <w:jc w:val="both"/>
      </w:pPr>
      <w:r>
        <w:t>Исполнение бюджета по расходам предусматривает:</w:t>
      </w:r>
    </w:p>
    <w:p w:rsidR="002C6093" w:rsidRDefault="002C6093" w:rsidP="002C6093">
      <w:pPr>
        <w:pStyle w:val="ConsPlusNormal"/>
        <w:ind w:firstLine="540"/>
        <w:jc w:val="both"/>
      </w:pPr>
      <w:r>
        <w:t>1) принятие бюджетных обязательств;</w:t>
      </w:r>
    </w:p>
    <w:p w:rsidR="002C6093" w:rsidRDefault="002C6093" w:rsidP="002C6093">
      <w:pPr>
        <w:pStyle w:val="ConsPlusNormal"/>
        <w:ind w:firstLine="540"/>
        <w:jc w:val="both"/>
      </w:pPr>
      <w:r>
        <w:t>2) подтверждение денежных обязательств;</w:t>
      </w:r>
    </w:p>
    <w:p w:rsidR="002C6093" w:rsidRDefault="002C6093" w:rsidP="002C6093">
      <w:pPr>
        <w:pStyle w:val="ConsPlusNormal"/>
        <w:ind w:firstLine="540"/>
        <w:jc w:val="both"/>
      </w:pPr>
      <w:r>
        <w:t>3) санкционирование оплаты денежных обязательств;</w:t>
      </w:r>
    </w:p>
    <w:p w:rsidR="002C6093" w:rsidRDefault="002C6093" w:rsidP="002C6093">
      <w:pPr>
        <w:pStyle w:val="ConsPlusNormal"/>
        <w:ind w:firstLine="540"/>
        <w:jc w:val="both"/>
      </w:pPr>
      <w:r>
        <w:t>4) подтверждение исполнения денежных обязательств.</w:t>
      </w:r>
    </w:p>
    <w:p w:rsidR="002C6093" w:rsidRDefault="002C6093" w:rsidP="002C6093">
      <w:pPr>
        <w:pStyle w:val="ConsPlusNormal"/>
        <w:ind w:firstLine="540"/>
        <w:jc w:val="both"/>
      </w:pPr>
      <w:r>
        <w:t xml:space="preserve">66.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2C6093" w:rsidRDefault="002C6093" w:rsidP="002C6093">
      <w:pPr>
        <w:pStyle w:val="ConsPlusNormal"/>
        <w:ind w:firstLine="540"/>
        <w:jc w:val="both"/>
      </w:pPr>
      <w:r>
        <w:t>67. 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C6093" w:rsidRDefault="002C6093" w:rsidP="002C6093">
      <w:pPr>
        <w:pStyle w:val="ConsPlusNormal"/>
        <w:ind w:firstLine="540"/>
        <w:jc w:val="both"/>
      </w:pPr>
      <w:r>
        <w:t>68.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2C6093" w:rsidRDefault="002C6093" w:rsidP="002C6093">
      <w:pPr>
        <w:pStyle w:val="ConsPlusNormal"/>
        <w:ind w:firstLine="540"/>
        <w:jc w:val="both"/>
      </w:pPr>
      <w:r>
        <w:t>69. Оплата денежных обязательств (за исключением денежных обязательств по публичным нормативным обязательствам) осуществляется в пределах доведенных лимитов бюджетных обязательств.</w:t>
      </w:r>
    </w:p>
    <w:p w:rsidR="002C6093" w:rsidRDefault="002C6093" w:rsidP="002C6093">
      <w:pPr>
        <w:pStyle w:val="ConsPlusNormal"/>
        <w:ind w:firstLine="540"/>
        <w:jc w:val="both"/>
      </w:pPr>
      <w:r>
        <w:t>70. Оплата денежных обязательств по публичным нормативным обязательствам может осуществляться в пределах доведенных бюджетных ассигнований.</w:t>
      </w:r>
    </w:p>
    <w:p w:rsidR="002C6093" w:rsidRPr="0037686C" w:rsidRDefault="002C6093" w:rsidP="002C6093">
      <w:pPr>
        <w:pStyle w:val="ConsPlusNormal"/>
        <w:ind w:firstLine="540"/>
        <w:jc w:val="both"/>
        <w:rPr>
          <w:i/>
          <w:iCs/>
        </w:rPr>
      </w:pPr>
      <w:r w:rsidRPr="00121CBF">
        <w:t>7</w:t>
      </w:r>
      <w:r>
        <w:t>1</w:t>
      </w:r>
      <w:r w:rsidRPr="00121CBF">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121CBF">
        <w:t>неденежных</w:t>
      </w:r>
      <w:proofErr w:type="spellEnd"/>
      <w:r w:rsidRPr="00121CBF">
        <w:t xml:space="preserve"> операций по исполнению денежных обязательств получателей бюджетных средств</w:t>
      </w:r>
      <w:r w:rsidRPr="0037686C">
        <w:rPr>
          <w:i/>
          <w:iCs/>
        </w:rPr>
        <w:t>.</w:t>
      </w:r>
    </w:p>
    <w:p w:rsidR="002C6093" w:rsidRDefault="002C6093" w:rsidP="002C6093">
      <w:pPr>
        <w:pStyle w:val="ConsPlusNormal"/>
        <w:ind w:firstLine="540"/>
        <w:jc w:val="both"/>
      </w:pPr>
      <w:r>
        <w:t>72.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поселения.</w:t>
      </w:r>
    </w:p>
    <w:p w:rsidR="002C6093" w:rsidRDefault="002C6093" w:rsidP="002C6093">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2C6093" w:rsidRDefault="002C6093" w:rsidP="002C6093">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C6093" w:rsidRDefault="002C6093" w:rsidP="002C6093">
      <w:pPr>
        <w:pStyle w:val="ConsPlusNormal"/>
        <w:ind w:firstLine="540"/>
        <w:jc w:val="both"/>
      </w:pPr>
      <w:r>
        <w:t>73. Утверждение бюджетной росписи и внесение изменений в нее осуществляются главным распорядителем (распорядителем) бюджетных средств.</w:t>
      </w:r>
    </w:p>
    <w:p w:rsidR="002C6093" w:rsidRDefault="002C6093" w:rsidP="002C6093">
      <w:pPr>
        <w:pStyle w:val="ConsPlusNormal"/>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tooltip="Ссылка на текущий документ" w:history="1">
        <w:r>
          <w:rPr>
            <w:color w:val="0000FF"/>
          </w:rPr>
          <w:t xml:space="preserve">пунктами </w:t>
        </w:r>
      </w:hyperlink>
      <w:r>
        <w:t>47 - 48 настоящего Положения.</w:t>
      </w: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33" w:name="Par458"/>
      <w:bookmarkEnd w:id="33"/>
      <w:r>
        <w:t xml:space="preserve">74.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w:t>
      </w:r>
      <w:hyperlink r:id="rId39"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операций сектора государственного управления.</w:t>
      </w:r>
    </w:p>
    <w:p w:rsidR="002C6093" w:rsidRDefault="002C6093" w:rsidP="002C6093">
      <w:pPr>
        <w:pStyle w:val="ConsPlusNormal"/>
        <w:ind w:firstLine="540"/>
        <w:jc w:val="both"/>
      </w:pPr>
      <w:r>
        <w:t>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2C6093" w:rsidRDefault="002C6093" w:rsidP="002C6093">
      <w:pPr>
        <w:pStyle w:val="ConsPlusNormal"/>
        <w:ind w:firstLine="540"/>
        <w:jc w:val="both"/>
      </w:pPr>
      <w:r>
        <w:t>75. Изменение показателей, утвержденных бюджетной росписью по расходам распорядителя бюджетных сре</w:t>
      </w:r>
      <w:proofErr w:type="gramStart"/>
      <w:r>
        <w:t>дств в с</w:t>
      </w:r>
      <w:proofErr w:type="gramEnd"/>
      <w:r>
        <w:t xml:space="preserve">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w:t>
      </w:r>
      <w:r>
        <w:lastRenderedPageBreak/>
        <w:t>распорядителя бюджетных средств не допускается.</w:t>
      </w:r>
    </w:p>
    <w:p w:rsidR="002C6093" w:rsidRDefault="002C6093" w:rsidP="002C6093">
      <w:pPr>
        <w:pStyle w:val="ConsPlusNormal"/>
        <w:ind w:firstLine="540"/>
        <w:jc w:val="both"/>
      </w:pPr>
      <w:r>
        <w:t xml:space="preserve">76. 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w:t>
      </w:r>
      <w:r w:rsidRPr="00F14344">
        <w:t>на едином</w:t>
      </w:r>
      <w:r>
        <w:t xml:space="preserve"> счете бюджета, в порядке, установленном Администрацией поселения.</w:t>
      </w:r>
    </w:p>
    <w:p w:rsidR="002C6093" w:rsidRDefault="002C6093" w:rsidP="002C6093">
      <w:pPr>
        <w:pStyle w:val="ConsPlusNormal"/>
        <w:ind w:firstLine="540"/>
        <w:jc w:val="both"/>
      </w:pPr>
      <w:r w:rsidRPr="00405AFD">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r>
        <w:t>.</w:t>
      </w:r>
    </w:p>
    <w:p w:rsidR="002C6093" w:rsidRDefault="002C6093" w:rsidP="002C6093">
      <w:pPr>
        <w:pStyle w:val="ConsPlusNormal"/>
        <w:ind w:firstLine="540"/>
        <w:jc w:val="both"/>
      </w:pPr>
      <w:r>
        <w:t>77. Учет операций по исполнению бюджета поселения, осуществляемых участниками бюджетного процесса поселения в рамках их бюджетных полномочий, производится на лицевых счетах, открываемых в Федеральном казначействе или Финансовом управлении администрации Кунашакского муниципального района. Лицевые счета, открываемые в Финансовом управлении администрации Кунашакского муниципального района, открываются и ведутся в порядке, установленном Финансовым управлением</w:t>
      </w:r>
      <w:r w:rsidRPr="0037686C">
        <w:t xml:space="preserve"> </w:t>
      </w:r>
      <w:r>
        <w:t>администрации Кунашакского муниципального района.</w:t>
      </w:r>
    </w:p>
    <w:p w:rsidR="002C6093" w:rsidRDefault="002C6093" w:rsidP="002C6093">
      <w:pPr>
        <w:pStyle w:val="ConsPlusNormal"/>
        <w:ind w:firstLine="540"/>
        <w:jc w:val="both"/>
      </w:pPr>
      <w:r>
        <w:t>78.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C6093" w:rsidRDefault="002C6093" w:rsidP="002C6093">
      <w:pPr>
        <w:pStyle w:val="ConsPlusNormal"/>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C6093" w:rsidRDefault="002C6093" w:rsidP="002C6093">
      <w:pPr>
        <w:pStyle w:val="ConsPlusNormal"/>
        <w:ind w:firstLine="540"/>
        <w:jc w:val="both"/>
      </w:pPr>
      <w:r>
        <w:t>79.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C6093" w:rsidRDefault="002C6093" w:rsidP="002C6093">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C6093" w:rsidRDefault="002C6093" w:rsidP="002C6093">
      <w:pPr>
        <w:pStyle w:val="ConsPlusNormal"/>
        <w:pBdr>
          <w:bottom w:val="single" w:sz="6" w:space="0" w:color="auto"/>
        </w:pBdr>
        <w:rPr>
          <w:sz w:val="5"/>
          <w:szCs w:val="5"/>
        </w:rPr>
      </w:pPr>
    </w:p>
    <w:p w:rsidR="002C6093" w:rsidRDefault="002C6093" w:rsidP="002C6093">
      <w:pPr>
        <w:pStyle w:val="ConsPlusNormal"/>
        <w:pBdr>
          <w:bottom w:val="single" w:sz="6" w:space="0" w:color="auto"/>
        </w:pBdr>
        <w:rPr>
          <w:sz w:val="5"/>
          <w:szCs w:val="5"/>
        </w:rPr>
      </w:pPr>
    </w:p>
    <w:p w:rsidR="002C6093" w:rsidRDefault="002C6093" w:rsidP="002C6093">
      <w:pPr>
        <w:pStyle w:val="ConsPlusNormal"/>
        <w:ind w:firstLine="540"/>
        <w:jc w:val="both"/>
      </w:pPr>
      <w:bookmarkStart w:id="34" w:name="Par471"/>
      <w:bookmarkEnd w:id="34"/>
      <w:proofErr w:type="gramStart"/>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40"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операций сектора государственного управления в пределах доведенных лимитов бюджетных обязательств.</w:t>
      </w:r>
      <w:proofErr w:type="gramEnd"/>
    </w:p>
    <w:p w:rsidR="002C6093" w:rsidRDefault="002C6093" w:rsidP="002C6093">
      <w:pPr>
        <w:pStyle w:val="ConsPlusNormal"/>
        <w:ind w:firstLine="540"/>
        <w:jc w:val="both"/>
      </w:pPr>
      <w:r>
        <w:t>80. В случае и порядке, установленных администрацией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2C6093" w:rsidRDefault="002C6093" w:rsidP="002C6093">
      <w:pPr>
        <w:pStyle w:val="ConsPlusNormal"/>
        <w:ind w:firstLine="540"/>
        <w:jc w:val="both"/>
      </w:pPr>
      <w:r>
        <w:t>81.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C6093" w:rsidRDefault="002C6093" w:rsidP="002C6093">
      <w:pPr>
        <w:pStyle w:val="ConsPlusNormal"/>
        <w:ind w:firstLine="540"/>
        <w:jc w:val="both"/>
      </w:pPr>
      <w:r>
        <w:t xml:space="preserve">82.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t>поселения</w:t>
      </w:r>
      <w:proofErr w:type="gramEnd"/>
      <w:r>
        <w:t xml:space="preserve"> в случае недостаточности предусмотренных на их исполнение бюджетных ассигнований в размере, </w:t>
      </w:r>
      <w:proofErr w:type="gramStart"/>
      <w:r>
        <w:t>предусмотренном</w:t>
      </w:r>
      <w:proofErr w:type="gramEnd"/>
      <w:r>
        <w:t xml:space="preserve"> </w:t>
      </w:r>
      <w:hyperlink w:anchor="Par406" w:tooltip="Ссылка на текущий документ" w:history="1">
        <w:r>
          <w:rPr>
            <w:color w:val="0000FF"/>
          </w:rPr>
          <w:t xml:space="preserve">подпунктом 1 пункта </w:t>
        </w:r>
      </w:hyperlink>
      <w:r>
        <w:t>57 настоящего Положения.</w:t>
      </w:r>
    </w:p>
    <w:p w:rsidR="002C6093" w:rsidRDefault="002C6093" w:rsidP="002C6093">
      <w:pPr>
        <w:pStyle w:val="ConsPlusNormal"/>
        <w:ind w:firstLine="540"/>
        <w:jc w:val="both"/>
      </w:pP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4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пунктом 5 статьи 242</w:t>
        </w:r>
      </w:hyperlink>
      <w: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соответственно</w:t>
      </w:r>
      <w:proofErr w:type="gramEnd"/>
      <w:r>
        <w:t xml:space="preserve">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2C6093" w:rsidRDefault="002C6093" w:rsidP="002C6093">
      <w:pPr>
        <w:pStyle w:val="ConsPlusNormal"/>
        <w:ind w:firstLine="540"/>
        <w:jc w:val="both"/>
      </w:pPr>
      <w:r>
        <w:t xml:space="preserve">83.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w:t>
      </w:r>
      <w:hyperlink r:id="rId42"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w:t>
      </w:r>
    </w:p>
    <w:p w:rsidR="002C6093" w:rsidRDefault="002C6093" w:rsidP="002C6093">
      <w:pPr>
        <w:pStyle w:val="ConsPlusNormal"/>
        <w:ind w:firstLine="540"/>
        <w:jc w:val="both"/>
      </w:pPr>
      <w:r>
        <w:t xml:space="preserve">Исполнение судебных актов, предусматривающих обращение взыскания на средства бюджета поселения, их учет и хранение осуществляются Администрацией поселения в порядке, установленном Бюджетным </w:t>
      </w:r>
      <w:hyperlink r:id="rId4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w:t>
      </w:r>
    </w:p>
    <w:p w:rsidR="002C6093" w:rsidRDefault="002C6093" w:rsidP="002C6093">
      <w:pPr>
        <w:pStyle w:val="ConsPlusNormal"/>
        <w:ind w:firstLine="540"/>
        <w:jc w:val="both"/>
      </w:pPr>
      <w:r>
        <w:t xml:space="preserve">84. Операции по исполнению бюджета поселения завершаются 31 декабря, за исключением операций, указанных в </w:t>
      </w:r>
      <w:hyperlink r:id="rId44"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пункте 2 статьи 242</w:t>
        </w:r>
      </w:hyperlink>
      <w:r>
        <w:t xml:space="preserve"> Бюджетного кодекса Российской Федерации.</w:t>
      </w:r>
      <w:r w:rsidRPr="00A445F4">
        <w:t xml:space="preserve"> </w:t>
      </w:r>
    </w:p>
    <w:p w:rsidR="002C6093" w:rsidRDefault="002C6093" w:rsidP="002C6093">
      <w:pPr>
        <w:pStyle w:val="ConsPlusNormal"/>
        <w:ind w:firstLine="540"/>
        <w:jc w:val="both"/>
      </w:pPr>
      <w:r>
        <w:lastRenderedPageBreak/>
        <w:t>85. 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действующего законодательства.</w:t>
      </w:r>
    </w:p>
    <w:p w:rsidR="002C6093" w:rsidRDefault="002C6093" w:rsidP="002C6093">
      <w:pPr>
        <w:pStyle w:val="ConsPlusNormal"/>
        <w:ind w:firstLine="540"/>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C6093" w:rsidRDefault="002C6093" w:rsidP="002C6093">
      <w:pPr>
        <w:pStyle w:val="ConsPlusNormal"/>
        <w:ind w:firstLine="540"/>
        <w:jc w:val="both"/>
      </w:pPr>
      <w:r>
        <w:t xml:space="preserve">86. не использованные </w:t>
      </w:r>
      <w:r w:rsidRPr="00B054F2">
        <w:t xml:space="preserve">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w:t>
      </w:r>
      <w:r w:rsidRPr="00B054F2">
        <w:rPr>
          <w:i/>
          <w:iCs/>
        </w:rPr>
        <w:t xml:space="preserve"> </w:t>
      </w:r>
      <w:r w:rsidRPr="00B054F2">
        <w:t>счет бюджета поселения.</w:t>
      </w:r>
    </w:p>
    <w:p w:rsidR="002C6093" w:rsidRDefault="002C6093" w:rsidP="002C6093">
      <w:pPr>
        <w:pStyle w:val="ConsPlusNormal"/>
        <w:ind w:firstLine="540"/>
        <w:jc w:val="both"/>
      </w:pPr>
      <w:r>
        <w:t>87</w:t>
      </w:r>
      <w:r w:rsidRPr="00B054F2">
        <w:t>. Администрация поселения устанавливает порядок обеспечения получателей бюджетных сре</w:t>
      </w:r>
      <w:proofErr w:type="gramStart"/>
      <w:r w:rsidRPr="00B054F2">
        <w:t>дств пр</w:t>
      </w:r>
      <w:proofErr w:type="gramEnd"/>
      <w:r w:rsidRPr="00B054F2">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C6093" w:rsidRDefault="002C6093" w:rsidP="002C6093">
      <w:pPr>
        <w:pStyle w:val="ConsPlusNormal"/>
        <w:ind w:firstLine="540"/>
        <w:jc w:val="both"/>
      </w:pPr>
    </w:p>
    <w:p w:rsidR="002C6093" w:rsidRDefault="002C6093" w:rsidP="002C6093">
      <w:pPr>
        <w:pStyle w:val="ConsPlusNormal"/>
        <w:jc w:val="center"/>
        <w:outlineLvl w:val="2"/>
      </w:pPr>
      <w:bookmarkStart w:id="35" w:name="Par485"/>
      <w:bookmarkEnd w:id="35"/>
      <w:r>
        <w:t>Глава 7. СОСТАВЛЕНИЕ, ВНЕШНЯЯ ПРОВЕРКА,</w:t>
      </w:r>
    </w:p>
    <w:p w:rsidR="002C6093" w:rsidRDefault="002C6093" w:rsidP="002C6093">
      <w:pPr>
        <w:pStyle w:val="ConsPlusNormal"/>
        <w:jc w:val="center"/>
      </w:pPr>
      <w:r>
        <w:t>РАССМОТРЕНИЕ И УТВЕРЖДЕНИЕ БЮДЖЕТНОЙ ОТЧЕТНОСТИ</w:t>
      </w:r>
    </w:p>
    <w:p w:rsidR="002C6093" w:rsidRDefault="002C6093" w:rsidP="002C6093">
      <w:pPr>
        <w:pStyle w:val="ConsPlusNormal"/>
        <w:jc w:val="both"/>
      </w:pPr>
    </w:p>
    <w:p w:rsidR="002C6093" w:rsidRDefault="002C6093" w:rsidP="002C6093">
      <w:pPr>
        <w:pStyle w:val="ConsPlusNormal"/>
        <w:ind w:firstLine="540"/>
        <w:jc w:val="both"/>
      </w:pPr>
      <w:r>
        <w:t xml:space="preserve">88. </w:t>
      </w:r>
      <w:proofErr w:type="gramStart"/>
      <w: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roofErr w:type="gramEnd"/>
    </w:p>
    <w:p w:rsidR="002C6093" w:rsidRDefault="002C6093" w:rsidP="002C6093">
      <w:pPr>
        <w:pStyle w:val="ConsPlusNormal"/>
        <w:ind w:firstLine="540"/>
        <w:jc w:val="both"/>
      </w:pPr>
      <w:r>
        <w:t>89. Бюджетная отчетность поселения включает:</w:t>
      </w:r>
    </w:p>
    <w:p w:rsidR="002C6093" w:rsidRDefault="002C6093" w:rsidP="002C6093">
      <w:pPr>
        <w:pStyle w:val="ConsPlusNormal"/>
        <w:ind w:firstLine="540"/>
        <w:jc w:val="both"/>
      </w:pPr>
      <w:r>
        <w:t>1) отчет об исполнении бюджета поселения;</w:t>
      </w:r>
    </w:p>
    <w:p w:rsidR="002C6093" w:rsidRDefault="002C6093" w:rsidP="002C6093">
      <w:pPr>
        <w:pStyle w:val="ConsPlusNormal"/>
        <w:ind w:firstLine="540"/>
        <w:jc w:val="both"/>
      </w:pPr>
      <w:r>
        <w:t>2) баланс исполнения бюджета поселения;</w:t>
      </w:r>
    </w:p>
    <w:p w:rsidR="002C6093" w:rsidRDefault="002C6093" w:rsidP="002C6093">
      <w:pPr>
        <w:pStyle w:val="ConsPlusNormal"/>
        <w:ind w:firstLine="540"/>
        <w:jc w:val="both"/>
      </w:pPr>
      <w:r>
        <w:t>3) отчет о финансовых результатах деятельности;</w:t>
      </w:r>
    </w:p>
    <w:p w:rsidR="002C6093" w:rsidRDefault="002C6093" w:rsidP="002C6093">
      <w:pPr>
        <w:pStyle w:val="ConsPlusNormal"/>
        <w:ind w:firstLine="540"/>
        <w:jc w:val="both"/>
      </w:pPr>
      <w:r>
        <w:t>4) отчет о движении денежных средств;</w:t>
      </w:r>
    </w:p>
    <w:p w:rsidR="002C6093" w:rsidRDefault="002C6093" w:rsidP="002C6093">
      <w:pPr>
        <w:pStyle w:val="ConsPlusNormal"/>
        <w:ind w:firstLine="540"/>
        <w:jc w:val="both"/>
      </w:pPr>
      <w:r>
        <w:t>5) пояснительную записку.</w:t>
      </w:r>
    </w:p>
    <w:p w:rsidR="002C6093" w:rsidRDefault="002C6093" w:rsidP="002C6093">
      <w:pPr>
        <w:pStyle w:val="ConsPlusNormal"/>
        <w:ind w:firstLine="540"/>
        <w:jc w:val="both"/>
      </w:pPr>
      <w:r>
        <w:t xml:space="preserve">90.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w:t>
      </w:r>
      <w:hyperlink r:id="rId45"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классификацией</w:t>
        </w:r>
      </w:hyperlink>
      <w:r>
        <w:t xml:space="preserve"> Российской Федерации.</w:t>
      </w:r>
    </w:p>
    <w:p w:rsidR="002C6093" w:rsidRDefault="002C6093" w:rsidP="002C6093">
      <w:pPr>
        <w:pStyle w:val="ConsPlusNormal"/>
        <w:ind w:firstLine="540"/>
        <w:jc w:val="both"/>
      </w:pPr>
      <w:r>
        <w:t>Баланс исполнения бюджета поселения содержит данные о нефинансовых и финансовых активах поселения, обязательствах поселения на первый и последний день отчетного периода по счетам плана счетов бюджетного учета.</w:t>
      </w:r>
    </w:p>
    <w:p w:rsidR="002C6093" w:rsidRDefault="002C6093" w:rsidP="002C6093">
      <w:pPr>
        <w:pStyle w:val="ConsPlusNormal"/>
        <w:ind w:firstLine="540"/>
        <w:jc w:val="both"/>
      </w:pPr>
      <w: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6"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операций сектора государственного управления.</w:t>
      </w:r>
    </w:p>
    <w:p w:rsidR="002C6093" w:rsidRDefault="002C6093" w:rsidP="002C6093">
      <w:pPr>
        <w:pStyle w:val="ConsPlusNormal"/>
        <w:ind w:firstLine="540"/>
        <w:jc w:val="both"/>
      </w:pPr>
      <w:r>
        <w:t xml:space="preserve">Отчет о движении денежных средств отражает операции по счету бюджета поселения по кодам </w:t>
      </w:r>
      <w:hyperlink r:id="rId47"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операций сектора государственного управления.</w:t>
      </w:r>
    </w:p>
    <w:p w:rsidR="002C6093" w:rsidRDefault="002C6093" w:rsidP="002C6093">
      <w:pPr>
        <w:pStyle w:val="ConsPlusNormal"/>
        <w:ind w:firstLine="540"/>
        <w:jc w:val="both"/>
      </w:pPr>
      <w: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C6093" w:rsidRDefault="002C6093" w:rsidP="002C6093">
      <w:pPr>
        <w:pStyle w:val="ConsPlusNormal"/>
        <w:ind w:firstLine="540"/>
        <w:jc w:val="both"/>
      </w:pPr>
      <w:r>
        <w:t>91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C6093" w:rsidRDefault="002C6093" w:rsidP="002C6093">
      <w:pPr>
        <w:pStyle w:val="ConsPlusNormal"/>
        <w:ind w:firstLine="540"/>
        <w:jc w:val="both"/>
      </w:pPr>
      <w:r>
        <w:t>92.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C6093" w:rsidRDefault="002C6093" w:rsidP="002C6093">
      <w:pPr>
        <w:pStyle w:val="ConsPlusNormal"/>
        <w:ind w:firstLine="540"/>
        <w:jc w:val="both"/>
      </w:pPr>
      <w:r>
        <w:t>Главные администраторы бюджетных сре</w:t>
      </w:r>
      <w:proofErr w:type="gramStart"/>
      <w:r>
        <w:t>дств пр</w:t>
      </w:r>
      <w:proofErr w:type="gramEnd"/>
      <w:r>
        <w:t>едставляют сводную бюджетную отчетность в Администрацию поселения в установленные им сроки.</w:t>
      </w:r>
    </w:p>
    <w:p w:rsidR="002C6093" w:rsidRDefault="002C6093" w:rsidP="002C6093">
      <w:pPr>
        <w:pStyle w:val="ConsPlusNormal"/>
        <w:ind w:firstLine="540"/>
        <w:jc w:val="both"/>
      </w:pPr>
      <w:r>
        <w:t>93. 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является ежеквартальным.</w:t>
      </w:r>
    </w:p>
    <w:p w:rsidR="002C6093" w:rsidRDefault="002C6093" w:rsidP="002C6093">
      <w:pPr>
        <w:pStyle w:val="ConsPlusNormal"/>
        <w:ind w:firstLine="540"/>
        <w:jc w:val="both"/>
      </w:pPr>
      <w:r>
        <w:t>94.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Контрольно-ревизионную комиссию Кунашакского муниципального района.</w:t>
      </w:r>
    </w:p>
    <w:p w:rsidR="002C6093" w:rsidRDefault="002C6093" w:rsidP="002C6093">
      <w:pPr>
        <w:pStyle w:val="ConsPlusNormal"/>
        <w:ind w:firstLine="540"/>
        <w:jc w:val="both"/>
      </w:pPr>
      <w:r>
        <w:t>95.Годовой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2C6093" w:rsidRDefault="002C6093" w:rsidP="002C6093">
      <w:pPr>
        <w:pStyle w:val="ConsPlusNormal"/>
        <w:ind w:firstLine="540"/>
        <w:jc w:val="both"/>
      </w:pPr>
      <w:r>
        <w:t xml:space="preserve">96. Внешняя проверка годового отчета об исполнении бюджета поселения осуществляется Контрольно-ревизионной комиссией Кунашакского муниципального района  по соглашению, заключенному с Контрольно-ревизионной комиссией Кунашакского муниципального района  о передаче полномочий по </w:t>
      </w:r>
      <w:r>
        <w:lastRenderedPageBreak/>
        <w:t xml:space="preserve">осуществлению внешнего финансового контроля, с соблюдением требований Бюджетного </w:t>
      </w:r>
      <w:hyperlink r:id="rId48"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кодекса</w:t>
        </w:r>
      </w:hyperlink>
      <w:r>
        <w:t xml:space="preserve"> Российской Федерации и с учетом особенностей, установленных федеральными законами.</w:t>
      </w:r>
    </w:p>
    <w:p w:rsidR="002C6093" w:rsidRDefault="002C6093" w:rsidP="002C6093">
      <w:pPr>
        <w:pStyle w:val="ConsPlusNormal"/>
        <w:ind w:firstLine="540"/>
        <w:jc w:val="both"/>
      </w:pPr>
      <w:r>
        <w:t>97</w:t>
      </w:r>
      <w:r w:rsidRPr="009E23B2">
        <w:t>. Администрация поселения</w:t>
      </w:r>
      <w:r>
        <w:t xml:space="preserve"> представляет отчет об исполнении бюджета поселения и иные документы, предусмотренные настоящим Положением, одновременно с годовым отчетом об исполнении бюджета поселения в Контрольно-ревизионную комиссию для подготовки заключения на него не позднее 1 апреля текущего года.</w:t>
      </w:r>
    </w:p>
    <w:p w:rsidR="002C6093" w:rsidRDefault="002C6093" w:rsidP="002C6093">
      <w:pPr>
        <w:pStyle w:val="ConsPlusNormal"/>
        <w:ind w:firstLine="540"/>
        <w:jc w:val="both"/>
      </w:pPr>
      <w:r>
        <w:t>Подготовка заключения на годовой отчет об исполнении бюджета поселения проводится в срок, не превышающий 1 месяц.</w:t>
      </w:r>
    </w:p>
    <w:p w:rsidR="002C6093" w:rsidRDefault="002C6093" w:rsidP="002C6093">
      <w:pPr>
        <w:pStyle w:val="ConsPlusNormal"/>
        <w:ind w:firstLine="540"/>
        <w:jc w:val="both"/>
      </w:pPr>
      <w:r>
        <w:t>Контрольно-ревизионная комиссия Кунашакского муниципального района готовит заключение на отчет об исполнении бюджета поселения с учетом данных внешней проверки годовой отчетности главных администраторов бюджетных средств.</w:t>
      </w:r>
    </w:p>
    <w:p w:rsidR="002C6093" w:rsidRDefault="002C6093" w:rsidP="002C6093">
      <w:pPr>
        <w:pStyle w:val="ConsPlusNormal"/>
        <w:ind w:firstLine="540"/>
        <w:jc w:val="both"/>
      </w:pPr>
      <w:r>
        <w:t>98. Заключение на годовой отчет об исполнении бюджета поселения представляется Контрольно-ревизионной комиссией в Совет депутатов поселения.</w:t>
      </w:r>
    </w:p>
    <w:p w:rsidR="002C6093" w:rsidRDefault="002C6093" w:rsidP="002C6093">
      <w:pPr>
        <w:pStyle w:val="ConsPlusNormal"/>
        <w:ind w:firstLine="540"/>
        <w:jc w:val="both"/>
      </w:pPr>
      <w:r>
        <w:t>99. Годовой отчет об исполнении бюджета поселения подлежит утверждению решением Совета депутатов поселения.</w:t>
      </w:r>
    </w:p>
    <w:p w:rsidR="002C6093" w:rsidRDefault="002C6093" w:rsidP="002C6093">
      <w:pPr>
        <w:pStyle w:val="ConsPlusNormal"/>
        <w:ind w:firstLine="540"/>
        <w:jc w:val="both"/>
      </w:pPr>
      <w:r>
        <w:t xml:space="preserve">100. Годовой отчет об исполнении бюджета поселения с проектом решения Совета депутатов поселения об исполнении бюджета поселения представляется в Совет депутатов поселения не позднее 1 мая текущего года вместе с пояснительной запиской, в которой должны быть отражены причины отклонения показателей </w:t>
      </w:r>
      <w:proofErr w:type="gramStart"/>
      <w:r>
        <w:t>от</w:t>
      </w:r>
      <w:proofErr w:type="gramEnd"/>
      <w:r>
        <w:t xml:space="preserve"> утвержденных, а также со следующими материалами, содержащими информацию:</w:t>
      </w:r>
    </w:p>
    <w:p w:rsidR="002C6093" w:rsidRDefault="002C6093" w:rsidP="002C6093">
      <w:pPr>
        <w:pStyle w:val="ConsPlusNormal"/>
        <w:ind w:firstLine="540"/>
        <w:jc w:val="both"/>
      </w:pPr>
      <w:r>
        <w:t>1) о расходовании средств резервного фонда Администрации поселения;</w:t>
      </w:r>
    </w:p>
    <w:p w:rsidR="002C6093" w:rsidRDefault="002C6093" w:rsidP="002C6093">
      <w:pPr>
        <w:pStyle w:val="ConsPlusNormal"/>
        <w:ind w:firstLine="540"/>
        <w:jc w:val="both"/>
      </w:pPr>
      <w:r>
        <w:t>2) о предоставлении муниципальных гарантий;</w:t>
      </w:r>
    </w:p>
    <w:p w:rsidR="002C6093" w:rsidRDefault="002C6093" w:rsidP="002C6093">
      <w:pPr>
        <w:pStyle w:val="ConsPlusNormal"/>
        <w:ind w:firstLine="540"/>
        <w:jc w:val="both"/>
      </w:pPr>
      <w:r>
        <w:t>3) о муниципальных заимствованиях по видам заимствований;</w:t>
      </w:r>
    </w:p>
    <w:p w:rsidR="002C6093" w:rsidRDefault="002C6093" w:rsidP="002C6093">
      <w:pPr>
        <w:pStyle w:val="ConsPlusNormal"/>
        <w:ind w:firstLine="540"/>
        <w:jc w:val="both"/>
      </w:pPr>
      <w:r>
        <w:t>4) о состоянии муниципального внутреннего долга на первый и последний день отчетного финансового года;</w:t>
      </w:r>
    </w:p>
    <w:p w:rsidR="002C6093" w:rsidRDefault="002C6093" w:rsidP="002C6093">
      <w:pPr>
        <w:pStyle w:val="ConsPlusNormal"/>
        <w:ind w:firstLine="540"/>
        <w:jc w:val="both"/>
      </w:pPr>
      <w:r>
        <w:t>5) о наложенных взысканиях за нарушения бюджетного законодательства.</w:t>
      </w:r>
    </w:p>
    <w:p w:rsidR="002C6093" w:rsidRDefault="002C6093" w:rsidP="002C6093">
      <w:pPr>
        <w:pStyle w:val="ConsPlusNormal"/>
        <w:ind w:firstLine="540"/>
        <w:jc w:val="both"/>
      </w:pPr>
      <w:r>
        <w:t>101.  Глава поселения одновременно с внесением в Совет  депутатов поселения годового отчета об исполнении бюджета поселения публикует проект решения Совета депутатов поселения об исполнении бюджета поселения в официальных печатных изданиях Кунашакского муниципального района.</w:t>
      </w:r>
    </w:p>
    <w:p w:rsidR="002C6093" w:rsidRDefault="002C6093" w:rsidP="002C6093">
      <w:pPr>
        <w:pStyle w:val="ConsPlusNormal"/>
        <w:ind w:firstLine="540"/>
        <w:jc w:val="both"/>
      </w:pPr>
      <w:r>
        <w:t xml:space="preserve">102. По результатам рассмотрения годового отчета об исполнении </w:t>
      </w:r>
      <w:proofErr w:type="gramStart"/>
      <w:r>
        <w:t>бюджета поселения Совета депутатов поселения</w:t>
      </w:r>
      <w:proofErr w:type="gramEnd"/>
      <w:r>
        <w:t xml:space="preserve"> принимает решение об утверждении либо отклонении решения об исполнении бюджета поселения.</w:t>
      </w:r>
    </w:p>
    <w:p w:rsidR="002C6093" w:rsidRDefault="002C6093" w:rsidP="002C6093">
      <w:pPr>
        <w:pStyle w:val="ConsPlusNormal"/>
        <w:ind w:firstLine="540"/>
        <w:jc w:val="both"/>
      </w:pPr>
      <w:r>
        <w:t>В случае отклонения Советом депутатов поселения проекта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C6093" w:rsidRDefault="002C6093" w:rsidP="002C6093">
      <w:pPr>
        <w:pStyle w:val="ConsPlusNormal"/>
        <w:ind w:firstLine="540"/>
        <w:jc w:val="both"/>
      </w:pPr>
      <w:r>
        <w:t>103.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t>профицита</w:t>
      </w:r>
      <w:proofErr w:type="spellEnd"/>
      <w:r>
        <w:t>) бюджета поселения.</w:t>
      </w:r>
    </w:p>
    <w:p w:rsidR="002C6093" w:rsidRDefault="002C6093" w:rsidP="002C6093">
      <w:pPr>
        <w:pStyle w:val="ConsPlusNormal"/>
        <w:ind w:firstLine="540"/>
        <w:jc w:val="both"/>
      </w:pPr>
      <w:r>
        <w:t>Отдельными приложениями к решению об исполнении бюджета за отчетный финансовый год утверждаются показатели:</w:t>
      </w:r>
    </w:p>
    <w:p w:rsidR="002C6093" w:rsidRDefault="002C6093" w:rsidP="002C6093">
      <w:pPr>
        <w:pStyle w:val="ConsPlusNormal"/>
        <w:ind w:firstLine="540"/>
        <w:jc w:val="both"/>
      </w:pPr>
      <w:r>
        <w:t xml:space="preserve">доходов бюджета поселения по кодам </w:t>
      </w:r>
      <w:hyperlink r:id="rId49"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доходов бюджетов;</w:t>
      </w:r>
    </w:p>
    <w:p w:rsidR="002C6093" w:rsidRDefault="002C6093" w:rsidP="002C6093">
      <w:pPr>
        <w:pStyle w:val="ConsPlusNormal"/>
        <w:ind w:firstLine="540"/>
        <w:jc w:val="both"/>
      </w:pPr>
      <w:r>
        <w:t xml:space="preserve">доходов бюджета поселения по кодам видов доходов, подвидов доходов, </w:t>
      </w:r>
      <w:hyperlink r:id="rId50"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операций сектора государственного управления, относящихся к доходам бюджета;</w:t>
      </w:r>
    </w:p>
    <w:p w:rsidR="002C6093" w:rsidRDefault="002C6093" w:rsidP="002C6093">
      <w:pPr>
        <w:pStyle w:val="ConsPlusNormal"/>
        <w:ind w:firstLine="540"/>
        <w:jc w:val="both"/>
      </w:pPr>
      <w:r>
        <w:t>расходов бюджета поселения по ведомственной структуре расходов бюджета поселения;</w:t>
      </w:r>
    </w:p>
    <w:p w:rsidR="002C6093" w:rsidRDefault="002C6093" w:rsidP="002C6093">
      <w:pPr>
        <w:pStyle w:val="ConsPlusNormal"/>
        <w:ind w:firstLine="540"/>
        <w:jc w:val="both"/>
      </w:pPr>
      <w:r>
        <w:t xml:space="preserve">расходов бюджета поселения по разделам и подразделам </w:t>
      </w:r>
      <w:hyperlink r:id="rId51"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расходов бюджетов;</w:t>
      </w:r>
    </w:p>
    <w:p w:rsidR="002C6093" w:rsidRDefault="002C6093" w:rsidP="002C6093">
      <w:pPr>
        <w:pStyle w:val="ConsPlusNormal"/>
        <w:ind w:firstLine="540"/>
        <w:jc w:val="both"/>
      </w:pPr>
      <w:r>
        <w:t xml:space="preserve">источников финансирования дефицита бюджета поселения по кодам </w:t>
      </w:r>
      <w:hyperlink r:id="rId52"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proofErr w:type="gramStart"/>
        <w:r>
          <w:rPr>
            <w:color w:val="0000FF"/>
          </w:rPr>
          <w:t>классификации</w:t>
        </w:r>
      </w:hyperlink>
      <w:r>
        <w:t xml:space="preserve"> источников финансирования дефицитов бюджетов</w:t>
      </w:r>
      <w:proofErr w:type="gramEnd"/>
      <w:r>
        <w:t>;</w:t>
      </w:r>
    </w:p>
    <w:p w:rsidR="002C6093" w:rsidRDefault="002C6093" w:rsidP="002C6093">
      <w:pPr>
        <w:pStyle w:val="ConsPlusNormal"/>
        <w:ind w:firstLine="540"/>
        <w:jc w:val="both"/>
      </w:pPr>
      <w:r>
        <w:t xml:space="preserve">источников финансирования дефицита бюджета поселения по кодам групп, подгрупп, статей, видов </w:t>
      </w:r>
      <w:proofErr w:type="gramStart"/>
      <w:r>
        <w:t xml:space="preserve">источников финансирования дефицитов бюджетов </w:t>
      </w:r>
      <w:hyperlink r:id="rId53"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операций сектора государственного</w:t>
      </w:r>
      <w:proofErr w:type="gramEnd"/>
      <w:r>
        <w:t xml:space="preserve"> управления, относящихся к источникам финансирования дефицитов бюджетов.</w:t>
      </w:r>
    </w:p>
    <w:p w:rsidR="002C6093" w:rsidRDefault="002C6093" w:rsidP="002C6093">
      <w:pPr>
        <w:pStyle w:val="ConsPlusNormal"/>
        <w:jc w:val="both"/>
      </w:pPr>
    </w:p>
    <w:p w:rsidR="002C6093" w:rsidRDefault="002C6093" w:rsidP="002C6093">
      <w:pPr>
        <w:pStyle w:val="ConsPlusNormal"/>
        <w:jc w:val="center"/>
        <w:outlineLvl w:val="1"/>
      </w:pPr>
      <w:bookmarkStart w:id="36" w:name="Par533"/>
      <w:bookmarkEnd w:id="36"/>
      <w:r>
        <w:t>Раздел 5. МУНИЦИПАЛЬНЫЙ ФИНАНСОВЫЙ КОНТРОЛЬ В ПОСЕЛЕНИИ</w:t>
      </w:r>
    </w:p>
    <w:p w:rsidR="002C6093" w:rsidRDefault="002C6093" w:rsidP="002C6093">
      <w:pPr>
        <w:pStyle w:val="ConsPlusNormal"/>
        <w:jc w:val="both"/>
      </w:pPr>
    </w:p>
    <w:p w:rsidR="002C6093" w:rsidRDefault="002C6093" w:rsidP="002C6093">
      <w:pPr>
        <w:pStyle w:val="ConsPlusNormal"/>
        <w:jc w:val="center"/>
        <w:outlineLvl w:val="2"/>
      </w:pPr>
      <w:bookmarkStart w:id="37" w:name="Par535"/>
      <w:bookmarkEnd w:id="37"/>
      <w:r>
        <w:t>Глава 8. ВИДЫ И ОБЪЕКТЫ МУНИЦИПАЛЬНОГО ФИНАНСОВОГО КОНТРОЛЯ</w:t>
      </w:r>
    </w:p>
    <w:p w:rsidR="002C6093" w:rsidRDefault="002C6093" w:rsidP="002C6093">
      <w:pPr>
        <w:pStyle w:val="ConsPlusNormal"/>
        <w:jc w:val="both"/>
      </w:pPr>
    </w:p>
    <w:p w:rsidR="002C6093" w:rsidRDefault="002C6093" w:rsidP="002C6093">
      <w:pPr>
        <w:pStyle w:val="ConsPlusNormal"/>
        <w:ind w:firstLine="540"/>
        <w:jc w:val="both"/>
      </w:pPr>
      <w:r>
        <w:t>104. Муниципальный финансовый контроль в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C6093" w:rsidRDefault="002C6093" w:rsidP="002C6093">
      <w:pPr>
        <w:pStyle w:val="ConsPlusNormal"/>
        <w:ind w:firstLine="540"/>
        <w:jc w:val="both"/>
      </w:pPr>
      <w:r>
        <w:t>В поселении осуществляются следующие виды муниципального финансового контроля:</w:t>
      </w:r>
    </w:p>
    <w:p w:rsidR="002C6093" w:rsidRDefault="002C6093" w:rsidP="002C6093">
      <w:pPr>
        <w:pStyle w:val="ConsPlusNormal"/>
        <w:ind w:firstLine="540"/>
        <w:jc w:val="both"/>
      </w:pPr>
      <w:r>
        <w:t>внешний;</w:t>
      </w:r>
    </w:p>
    <w:p w:rsidR="002C6093" w:rsidRDefault="002C6093" w:rsidP="002C6093">
      <w:pPr>
        <w:pStyle w:val="ConsPlusNormal"/>
        <w:ind w:firstLine="540"/>
        <w:jc w:val="both"/>
      </w:pPr>
      <w:r>
        <w:t>внутренний;</w:t>
      </w:r>
    </w:p>
    <w:p w:rsidR="002C6093" w:rsidRDefault="002C6093" w:rsidP="002C6093">
      <w:pPr>
        <w:pStyle w:val="ConsPlusNormal"/>
        <w:ind w:firstLine="540"/>
        <w:jc w:val="both"/>
      </w:pPr>
      <w:r>
        <w:t>предварительный;</w:t>
      </w:r>
    </w:p>
    <w:p w:rsidR="002C6093" w:rsidRDefault="002C6093" w:rsidP="002C6093">
      <w:pPr>
        <w:pStyle w:val="ConsPlusNormal"/>
        <w:ind w:firstLine="540"/>
        <w:jc w:val="both"/>
      </w:pPr>
      <w:r>
        <w:t>последующий.</w:t>
      </w:r>
    </w:p>
    <w:p w:rsidR="002C6093" w:rsidRDefault="002C6093" w:rsidP="002C6093">
      <w:pPr>
        <w:pStyle w:val="ConsPlusNormal"/>
        <w:ind w:firstLine="540"/>
        <w:jc w:val="both"/>
      </w:pPr>
      <w:r>
        <w:lastRenderedPageBreak/>
        <w:t xml:space="preserve">Внешний муниципальный финансовый контроль в сфере бюджетных правоотношений осуществляет  Контрольно-ревизионная комиссия  Кунашакского муниципального района по соглашению, заключенному о передаче полномочий по осуществлению внешнего финансового контроля с соблюдением требований Бюджетного кодекса РФ и с учетом особенностей, установленных </w:t>
      </w:r>
      <w:r w:rsidRPr="005B1999">
        <w:rPr>
          <w:i/>
          <w:iCs/>
        </w:rPr>
        <w:t>федеральными</w:t>
      </w:r>
      <w:r>
        <w:t xml:space="preserve"> законами.</w:t>
      </w:r>
    </w:p>
    <w:p w:rsidR="002C6093" w:rsidRDefault="002C6093" w:rsidP="002C6093">
      <w:pPr>
        <w:pStyle w:val="ConsPlusNormal"/>
        <w:ind w:firstLine="540"/>
        <w:jc w:val="both"/>
      </w:pPr>
      <w:proofErr w:type="gramStart"/>
      <w:r>
        <w:t>Внутренний муниципальный финансовый контроль в сфере бюджетных правоотношени</w:t>
      </w:r>
      <w:r w:rsidR="00640585">
        <w:t>й осуществляет  Администрация Кунашакского муниципального района</w:t>
      </w:r>
      <w:r>
        <w:t xml:space="preserve"> (далее - органы внутреннего муниципального финансового контроля) по соглашению, заключенному о передаче полномочий по осуществлению внутреннего финансового контроля с соблюдением требований Бюджетного кодекса РФ и с учетом особенностей, установленных </w:t>
      </w:r>
      <w:r w:rsidRPr="005B1999">
        <w:rPr>
          <w:i/>
          <w:iCs/>
        </w:rPr>
        <w:t>федеральным</w:t>
      </w:r>
      <w:r>
        <w:rPr>
          <w:i/>
          <w:iCs/>
        </w:rPr>
        <w:t>и</w:t>
      </w:r>
      <w:r w:rsidR="00640585">
        <w:t xml:space="preserve"> законами и Управлением Федерального казначейства по Челябинской области</w:t>
      </w:r>
      <w:r>
        <w:t xml:space="preserve"> по соглашению, заключенному о передаче отдельных функций по исполнению бюджета</w:t>
      </w:r>
      <w:proofErr w:type="gramEnd"/>
      <w:r>
        <w:t xml:space="preserve"> поселения при кассовом обслуживании. </w:t>
      </w:r>
    </w:p>
    <w:p w:rsidR="002C6093" w:rsidRDefault="002C6093" w:rsidP="002C6093">
      <w:pPr>
        <w:pStyle w:val="ConsPlusNormal"/>
        <w:ind w:firstLine="540"/>
        <w:jc w:val="both"/>
      </w:pPr>
      <w: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2C6093" w:rsidRDefault="002C6093" w:rsidP="002C6093">
      <w:pPr>
        <w:pStyle w:val="ConsPlusNormal"/>
        <w:ind w:firstLine="540"/>
        <w:jc w:val="both"/>
      </w:pPr>
      <w: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C6093" w:rsidRDefault="002C6093" w:rsidP="002C6093">
      <w:pPr>
        <w:pStyle w:val="ConsPlusNormal"/>
        <w:ind w:firstLine="540"/>
        <w:jc w:val="both"/>
      </w:pPr>
      <w:r>
        <w:t>105. Объектами муниципального финансового контроля (далее - объекты контроля) являются:</w:t>
      </w:r>
    </w:p>
    <w:p w:rsidR="002C6093" w:rsidRDefault="002C6093" w:rsidP="002C6093">
      <w:pPr>
        <w:pStyle w:val="ConsPlusNormal"/>
        <w:ind w:firstLine="540"/>
        <w:jc w:val="both"/>
      </w:pPr>
      <w:r>
        <w:t>1) главные администраторы бюджетных средств, получатели бюджетных средств;</w:t>
      </w:r>
    </w:p>
    <w:p w:rsidR="002C6093" w:rsidRDefault="002C6093" w:rsidP="002C6093">
      <w:pPr>
        <w:pStyle w:val="ConsPlusNormal"/>
        <w:ind w:firstLine="540"/>
        <w:jc w:val="both"/>
      </w:pPr>
      <w:r>
        <w:t>2) Администрация поселения (главные распорядители (распорядители) и получатели средств бюджета поселения,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p>
    <w:p w:rsidR="002C6093" w:rsidRDefault="002C6093" w:rsidP="002C6093">
      <w:pPr>
        <w:pStyle w:val="ConsPlusNormal"/>
        <w:ind w:firstLine="540"/>
        <w:jc w:val="both"/>
      </w:pPr>
      <w:r>
        <w:t>3) муниципальные учреждения;</w:t>
      </w:r>
    </w:p>
    <w:p w:rsidR="002C6093" w:rsidRDefault="002C6093" w:rsidP="002C6093">
      <w:pPr>
        <w:pStyle w:val="ConsPlusNormal"/>
        <w:ind w:firstLine="540"/>
        <w:jc w:val="both"/>
      </w:pPr>
      <w:r>
        <w:t>4) муниципальные унитарные предприятия;</w:t>
      </w:r>
    </w:p>
    <w:p w:rsidR="002C6093" w:rsidRDefault="002C6093" w:rsidP="002C6093">
      <w:pPr>
        <w:pStyle w:val="ConsPlusNormal"/>
        <w:ind w:firstLine="540"/>
        <w:jc w:val="both"/>
      </w:pPr>
      <w:r>
        <w:t>6)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2C6093" w:rsidRDefault="002C6093" w:rsidP="002C6093">
      <w:pPr>
        <w:pStyle w:val="ConsPlusNormal"/>
        <w:ind w:firstLine="540"/>
        <w:jc w:val="both"/>
      </w:pPr>
      <w:r>
        <w:t xml:space="preserve">106. Органы муниципального финансового контроля осуществляют </w:t>
      </w:r>
      <w:proofErr w:type="gramStart"/>
      <w:r>
        <w:t>контроль за</w:t>
      </w:r>
      <w:proofErr w:type="gramEnd"/>
      <w:r>
        <w:t xml:space="preserve"> использованием средств бюджета поселения,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2C6093" w:rsidRDefault="002C6093" w:rsidP="002C6093">
      <w:pPr>
        <w:pStyle w:val="ConsPlusNormal"/>
        <w:ind w:firstLine="540"/>
        <w:jc w:val="both"/>
      </w:pPr>
      <w:proofErr w:type="gramStart"/>
      <w: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2C6093" w:rsidRDefault="002C6093" w:rsidP="002C6093">
      <w:pPr>
        <w:pStyle w:val="ConsPlusNormal"/>
        <w:ind w:firstLine="540"/>
        <w:jc w:val="both"/>
      </w:pPr>
      <w:proofErr w:type="gramStart"/>
      <w:r>
        <w:t>107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2C6093" w:rsidRDefault="002C6093" w:rsidP="002C6093">
      <w:pPr>
        <w:pStyle w:val="ConsPlusNormal"/>
        <w:jc w:val="both"/>
      </w:pPr>
    </w:p>
    <w:p w:rsidR="002C6093" w:rsidRDefault="002C6093" w:rsidP="002C6093">
      <w:pPr>
        <w:pStyle w:val="ConsPlusNormal"/>
        <w:jc w:val="center"/>
        <w:outlineLvl w:val="2"/>
      </w:pPr>
      <w:bookmarkStart w:id="38" w:name="Par560"/>
      <w:bookmarkEnd w:id="38"/>
      <w:r>
        <w:t>Глава 9. ПОЛНОМОЧИЯ ОРГАНОВ МУНИЦИПАЛЬНОГО</w:t>
      </w:r>
    </w:p>
    <w:p w:rsidR="002C6093" w:rsidRDefault="002C6093" w:rsidP="002C6093">
      <w:pPr>
        <w:pStyle w:val="ConsPlusNormal"/>
        <w:jc w:val="center"/>
      </w:pPr>
      <w:r>
        <w:t xml:space="preserve">ФИНАНСОВОГО КОНТРОЛЯ, ФИНАНСОВОГО УПРАВЛЕНИЯ </w:t>
      </w:r>
    </w:p>
    <w:p w:rsidR="002C6093" w:rsidRDefault="002C6093" w:rsidP="002C6093">
      <w:pPr>
        <w:pStyle w:val="ConsPlusNormal"/>
        <w:jc w:val="center"/>
      </w:pPr>
      <w:r>
        <w:t>АДМИНИСТРАЦИИ КУНАШАКСКОГО МУНИЦИПАЛЬНОГО РАЙОНА</w:t>
      </w:r>
    </w:p>
    <w:p w:rsidR="002C6093" w:rsidRDefault="002C6093" w:rsidP="002C6093">
      <w:pPr>
        <w:pStyle w:val="ConsPlusNormal"/>
        <w:jc w:val="center"/>
      </w:pPr>
      <w:r>
        <w:t>ПО ОСУЩЕСТВЛЕНИЮ МУНИЦИПАЛЬНОГО ФИНАНСОВОГО КОНТРОЛЯ</w:t>
      </w:r>
    </w:p>
    <w:p w:rsidR="002C6093" w:rsidRDefault="002C6093" w:rsidP="002C6093">
      <w:pPr>
        <w:pStyle w:val="ConsPlusNormal"/>
        <w:jc w:val="both"/>
      </w:pPr>
    </w:p>
    <w:p w:rsidR="002C6093" w:rsidRDefault="002C6093" w:rsidP="002C6093">
      <w:pPr>
        <w:pStyle w:val="ConsPlusNormal"/>
        <w:ind w:firstLine="540"/>
        <w:jc w:val="both"/>
      </w:pPr>
      <w:r>
        <w:t>108. Полномочиями Контрольно-ревизионной комиссии администрации Кунашакского муниципального района по осуществлению внешнего муниципального финансового контроля являются:</w:t>
      </w:r>
    </w:p>
    <w:p w:rsidR="002C6093" w:rsidRDefault="002C6093" w:rsidP="002C6093">
      <w:pPr>
        <w:pStyle w:val="ConsPlusNormal"/>
        <w:ind w:firstLine="540"/>
        <w:jc w:val="both"/>
      </w:pPr>
      <w:r>
        <w:t xml:space="preserve">1)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округа;</w:t>
      </w:r>
    </w:p>
    <w:p w:rsidR="002C6093" w:rsidRDefault="002C6093" w:rsidP="002C6093">
      <w:pPr>
        <w:pStyle w:val="ConsPlusNormal"/>
        <w:ind w:firstLine="540"/>
        <w:jc w:val="both"/>
      </w:pPr>
      <w:r>
        <w:t xml:space="preserve">2)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C6093" w:rsidRDefault="002C6093" w:rsidP="002C6093">
      <w:pPr>
        <w:pStyle w:val="ConsPlusNormal"/>
        <w:ind w:firstLine="540"/>
        <w:jc w:val="both"/>
      </w:pPr>
      <w:r>
        <w:t xml:space="preserve">3) контроль в других сферах, установленных Федеральным </w:t>
      </w:r>
      <w:hyperlink r:id="rId54"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C6093" w:rsidRDefault="002C6093" w:rsidP="002C6093">
      <w:pPr>
        <w:pStyle w:val="ConsPlusNormal"/>
        <w:ind w:firstLine="540"/>
        <w:jc w:val="both"/>
      </w:pPr>
      <w:r>
        <w:t>При осуществлении полномочий по внешнему муниципальному финансовому контролю Контрольно-ревизионной комиссии администрации Кунашакского муниципального района:</w:t>
      </w:r>
    </w:p>
    <w:p w:rsidR="002C6093" w:rsidRDefault="002C6093" w:rsidP="002C6093">
      <w:pPr>
        <w:pStyle w:val="ConsPlusNormal"/>
        <w:ind w:firstLine="540"/>
        <w:jc w:val="both"/>
      </w:pPr>
      <w:r>
        <w:t>1) проводятся проверки, ревизии, обследования;</w:t>
      </w:r>
    </w:p>
    <w:p w:rsidR="002C6093" w:rsidRDefault="002C6093" w:rsidP="002C6093">
      <w:pPr>
        <w:pStyle w:val="ConsPlusNormal"/>
        <w:ind w:firstLine="540"/>
        <w:jc w:val="both"/>
      </w:pPr>
      <w:r>
        <w:t>2) направляются объектам контроля акты, заключения, представления и (или) предписания;</w:t>
      </w:r>
    </w:p>
    <w:p w:rsidR="002C6093" w:rsidRDefault="002C6093" w:rsidP="002C6093">
      <w:pPr>
        <w:pStyle w:val="ConsPlusNormal"/>
        <w:ind w:firstLine="540"/>
        <w:jc w:val="both"/>
      </w:pPr>
      <w:r>
        <w:t xml:space="preserve">3) направляются органам и должностным лицам, уполномоченным в соответствии с Бюджетным </w:t>
      </w:r>
      <w:hyperlink r:id="rId55"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6"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бюджетных мер принуждения, уведомления о применении бюджетных мер принуждения;</w:t>
      </w:r>
    </w:p>
    <w:p w:rsidR="002C6093" w:rsidRDefault="002C6093" w:rsidP="002C6093">
      <w:pPr>
        <w:pStyle w:val="ConsPlusNormal"/>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C6093" w:rsidRDefault="002C6093" w:rsidP="002C6093">
      <w:pPr>
        <w:pStyle w:val="ConsPlusNormal"/>
        <w:ind w:firstLine="540"/>
        <w:jc w:val="both"/>
      </w:pPr>
      <w:r w:rsidRPr="00796FCD">
        <w:t>Порядок осуществления полномочий Контрольно-ревизионной комиссией по внешнему муниципальному финансовому контролю определяется решением Собрания депутатов Кунашакского муниципального района</w:t>
      </w:r>
      <w:r>
        <w:rPr>
          <w:i/>
          <w:iCs/>
        </w:rPr>
        <w:t>.</w:t>
      </w:r>
    </w:p>
    <w:p w:rsidR="002C6093" w:rsidRDefault="002C6093" w:rsidP="002C6093">
      <w:pPr>
        <w:pStyle w:val="ConsPlusNormal"/>
        <w:ind w:firstLine="540"/>
        <w:jc w:val="both"/>
      </w:pPr>
      <w:r>
        <w:t>109. Полномочиями Финансового управления администрации Кунашакского муниципального района по осуществлению внутреннего муниципального финансового контроля являются:</w:t>
      </w:r>
    </w:p>
    <w:p w:rsidR="002C6093" w:rsidRDefault="002C6093" w:rsidP="002C6093">
      <w:pPr>
        <w:pStyle w:val="ConsPlusNormal"/>
        <w:ind w:firstLine="540"/>
        <w:jc w:val="both"/>
      </w:pPr>
      <w:r>
        <w:t xml:space="preserve">1) 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2C6093" w:rsidRDefault="002C6093" w:rsidP="002C6093">
      <w:pPr>
        <w:pStyle w:val="ConsPlusNormal"/>
        <w:ind w:firstLine="540"/>
        <w:jc w:val="both"/>
      </w:pPr>
      <w:r>
        <w:t xml:space="preserve">2) </w:t>
      </w:r>
      <w:proofErr w:type="gramStart"/>
      <w:r>
        <w:t>контроль за</w:t>
      </w:r>
      <w:proofErr w:type="gramEnd"/>
      <w:r>
        <w:t xml:space="preserve"> соответствием содержания проводимой операции коду бюджетной </w:t>
      </w:r>
      <w:hyperlink r:id="rId57"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редак" w:history="1">
        <w:r>
          <w:rPr>
            <w:color w:val="0000FF"/>
          </w:rPr>
          <w:t>классификации</w:t>
        </w:r>
      </w:hyperlink>
      <w:r>
        <w:t xml:space="preserve"> Российской Федерации, указанному в платежном документе, представленном в Финансовое управление администрации  получателем бюджетных средств;</w:t>
      </w:r>
    </w:p>
    <w:p w:rsidR="002C6093" w:rsidRDefault="002C6093" w:rsidP="002C6093">
      <w:pPr>
        <w:pStyle w:val="ConsPlusNormal"/>
        <w:ind w:firstLine="540"/>
        <w:jc w:val="both"/>
      </w:pPr>
      <w:r>
        <w:t xml:space="preserve">3) </w:t>
      </w: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2C6093" w:rsidRDefault="002C6093" w:rsidP="002C6093">
      <w:pPr>
        <w:pStyle w:val="ConsPlusNormal"/>
        <w:ind w:firstLine="540"/>
        <w:jc w:val="both"/>
      </w:pPr>
      <w:r>
        <w:t>При осуществлении полномочий по внутреннему муниципальному финансовому контролю Финансовым управлением администрации Кунашакского муниципального района проводится санкционирование операций.</w:t>
      </w:r>
      <w:r w:rsidRPr="00121CBF">
        <w:t xml:space="preserve"> </w:t>
      </w:r>
    </w:p>
    <w:p w:rsidR="002C6093" w:rsidRDefault="002C6093" w:rsidP="002C6093">
      <w:pPr>
        <w:pStyle w:val="ConsPlusNormal"/>
        <w:ind w:firstLine="540"/>
        <w:jc w:val="both"/>
      </w:pPr>
      <w:r>
        <w:t>110. Полномочиями органов внутреннего муниципального финансового контроля Администрации Кунашакского муниципального района по осуществлению внутреннего муниципального финансового контроля являются:</w:t>
      </w:r>
    </w:p>
    <w:p w:rsidR="002C6093" w:rsidRDefault="002C6093" w:rsidP="002C6093">
      <w:pPr>
        <w:pStyle w:val="ConsPlusNormal"/>
        <w:ind w:firstLine="540"/>
        <w:jc w:val="both"/>
      </w:pPr>
      <w:r>
        <w:t xml:space="preserve">1)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C6093" w:rsidRDefault="002C6093" w:rsidP="002C6093">
      <w:pPr>
        <w:pStyle w:val="ConsPlusNormal"/>
        <w:ind w:firstLine="540"/>
        <w:jc w:val="both"/>
      </w:pPr>
      <w:r>
        <w:t xml:space="preserve">2) </w:t>
      </w:r>
      <w:proofErr w:type="gramStart"/>
      <w:r>
        <w:t>контроль за</w:t>
      </w:r>
      <w:proofErr w:type="gramEnd"/>
      <w:r>
        <w:t xml:space="preserve"> полнотой и достоверностью отчетности о реализации муниципальных программ поселения, в том числе отчетности об исполнении муниципальных заданий.</w:t>
      </w:r>
    </w:p>
    <w:p w:rsidR="002C6093" w:rsidRDefault="002C6093" w:rsidP="002C6093">
      <w:pPr>
        <w:pStyle w:val="ConsPlusNormal"/>
        <w:ind w:firstLine="540"/>
        <w:jc w:val="both"/>
      </w:pPr>
      <w: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C6093" w:rsidRDefault="002C6093" w:rsidP="002C6093">
      <w:pPr>
        <w:pStyle w:val="ConsPlusNormal"/>
        <w:ind w:firstLine="540"/>
        <w:jc w:val="both"/>
      </w:pPr>
      <w:r>
        <w:t>1) проводятся проверки, ревизии и обследования;</w:t>
      </w:r>
    </w:p>
    <w:p w:rsidR="002C6093" w:rsidRDefault="002C6093" w:rsidP="002C6093">
      <w:pPr>
        <w:pStyle w:val="ConsPlusNormal"/>
        <w:ind w:firstLine="540"/>
        <w:jc w:val="both"/>
      </w:pPr>
      <w:r>
        <w:t>2) направляются объектам контроля акты, заключения, представления и (или) предписания;</w:t>
      </w:r>
    </w:p>
    <w:p w:rsidR="002C6093" w:rsidRDefault="002C6093" w:rsidP="002C6093">
      <w:pPr>
        <w:pStyle w:val="ConsPlusNormal"/>
        <w:ind w:firstLine="540"/>
        <w:jc w:val="both"/>
      </w:pPr>
      <w:r>
        <w:t xml:space="preserve">3) направляются органам и должностным лицам, уполномоченным в соответствии с Бюджетным </w:t>
      </w:r>
      <w:hyperlink r:id="rId58"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59"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color w:val="0000FF"/>
          </w:rPr>
          <w:t>кодексом</w:t>
        </w:r>
      </w:hyperlink>
      <w:r>
        <w:t xml:space="preserve"> Российской Федерации бюджетных мер принуждения, уведомления о применении бюджетных мер принуждения;</w:t>
      </w:r>
    </w:p>
    <w:p w:rsidR="002C6093" w:rsidRDefault="002C6093" w:rsidP="002C6093">
      <w:pPr>
        <w:pStyle w:val="ConsPlusNormal"/>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C6093" w:rsidRDefault="002C6093" w:rsidP="002C6093">
      <w:pPr>
        <w:pStyle w:val="ConsPlusNormal"/>
        <w:ind w:firstLine="540"/>
        <w:jc w:val="both"/>
      </w:pPr>
      <w:r w:rsidRPr="00E43734">
        <w:t>Порядок осуществления полномочий органами внутреннего муниципального финансового контроля по внутреннему муниципальному финансовому контролю, содержащий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определяется муниципальным правовым актом Администрации Кунашакского муниципального района</w:t>
      </w:r>
      <w:r>
        <w:rPr>
          <w:i/>
          <w:iCs/>
        </w:rPr>
        <w:t>.</w:t>
      </w:r>
    </w:p>
    <w:p w:rsidR="002C6093" w:rsidRDefault="002C6093" w:rsidP="002C6093">
      <w:pPr>
        <w:pStyle w:val="ConsPlusNormal"/>
        <w:ind w:firstLine="540"/>
        <w:jc w:val="both"/>
      </w:pPr>
      <w:r>
        <w:t>111.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2C6093" w:rsidRDefault="002C6093" w:rsidP="002C6093">
      <w:pPr>
        <w:pStyle w:val="ConsPlusNormal"/>
        <w:ind w:firstLine="540"/>
        <w:jc w:val="both"/>
      </w:pPr>
      <w:r>
        <w:t xml:space="preserve">Неисполнение предписаний органа муниципального финансового </w:t>
      </w:r>
      <w:proofErr w:type="gramStart"/>
      <w:r>
        <w:t>контроля</w:t>
      </w:r>
      <w:proofErr w:type="gramEnd"/>
      <w: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поселению ущерба является основанием для обращения уполномоченного муниципальным правовым актом Администрации поселения муниципального органа в суд с исковыми заявлениями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2C6093" w:rsidRDefault="002C6093" w:rsidP="002C6093">
      <w:pPr>
        <w:pStyle w:val="ConsPlusNormal"/>
        <w:jc w:val="both"/>
      </w:pPr>
    </w:p>
    <w:p w:rsidR="00F35CFA" w:rsidRDefault="00F35CFA"/>
    <w:sectPr w:rsidR="00F35CFA" w:rsidSect="00F35CFA">
      <w:footerReference w:type="default" r:id="rId60"/>
      <w:pgSz w:w="11906" w:h="16838"/>
      <w:pgMar w:top="1134"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B6" w:rsidRDefault="00C978B6" w:rsidP="00F35CFA">
      <w:pPr>
        <w:spacing w:after="0" w:line="240" w:lineRule="auto"/>
      </w:pPr>
      <w:r>
        <w:separator/>
      </w:r>
    </w:p>
  </w:endnote>
  <w:endnote w:type="continuationSeparator" w:id="0">
    <w:p w:rsidR="00C978B6" w:rsidRDefault="00C978B6" w:rsidP="00F35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85" w:rsidRDefault="00640585">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B6" w:rsidRDefault="00C978B6" w:rsidP="00F35CFA">
      <w:pPr>
        <w:spacing w:after="0" w:line="240" w:lineRule="auto"/>
      </w:pPr>
      <w:r>
        <w:separator/>
      </w:r>
    </w:p>
  </w:footnote>
  <w:footnote w:type="continuationSeparator" w:id="0">
    <w:p w:rsidR="00C978B6" w:rsidRDefault="00C978B6" w:rsidP="00F35C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C6093"/>
    <w:rsid w:val="001C5E8A"/>
    <w:rsid w:val="00236635"/>
    <w:rsid w:val="002C6093"/>
    <w:rsid w:val="00374FC1"/>
    <w:rsid w:val="00640585"/>
    <w:rsid w:val="007C4628"/>
    <w:rsid w:val="00A57D55"/>
    <w:rsid w:val="00C978B6"/>
    <w:rsid w:val="00DB6043"/>
    <w:rsid w:val="00EB46EC"/>
    <w:rsid w:val="00F35CFA"/>
    <w:rsid w:val="00F9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C60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2C60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C609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2C6093"/>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2C60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C6093"/>
    <w:rPr>
      <w:rFonts w:ascii="Times New Roman" w:eastAsia="Times New Roman" w:hAnsi="Times New Roman" w:cs="Times New Roman"/>
      <w:sz w:val="24"/>
      <w:szCs w:val="24"/>
    </w:rPr>
  </w:style>
  <w:style w:type="paragraph" w:styleId="a5">
    <w:name w:val="footer"/>
    <w:basedOn w:val="a"/>
    <w:link w:val="a6"/>
    <w:uiPriority w:val="99"/>
    <w:rsid w:val="002C60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C6093"/>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B46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D72B52BB5E0F81F0A0F9814145E1CBDD68459061E4E56FA74290012Bs4zEK" TargetMode="External"/><Relationship Id="rId18" Type="http://schemas.openxmlformats.org/officeDocument/2006/relationships/hyperlink" Target="consultantplus://offline/ref=F9D72B52BB5E0F81F0A0F9814145E1CBDD694D9866EDE56FA74290012B4EF08ED5CE19C26EBC0B94s8z6K" TargetMode="External"/><Relationship Id="rId26" Type="http://schemas.openxmlformats.org/officeDocument/2006/relationships/hyperlink" Target="consultantplus://offline/ref=F9D72B52BB5E0F81F0A0F9814145E1CBDD68459061E4E56FA74290012Bs4zEK" TargetMode="External"/><Relationship Id="rId39" Type="http://schemas.openxmlformats.org/officeDocument/2006/relationships/hyperlink" Target="consultantplus://offline/ref=F9D72B52BB5E0F81F0A0F9814145E1CBDD694D9866EDE56FA74290012B4EF08ED5CE19C26EB30797s8z7K" TargetMode="External"/><Relationship Id="rId21" Type="http://schemas.openxmlformats.org/officeDocument/2006/relationships/hyperlink" Target="consultantplus://offline/ref=F9D72B52BB5E0F81F0A0F9814145E1CBDD68459061E4E56FA74290012Bs4zEK" TargetMode="External"/><Relationship Id="rId34" Type="http://schemas.openxmlformats.org/officeDocument/2006/relationships/hyperlink" Target="consultantplus://offline/ref=F9D72B52BB5E0F81F0A0F9814145E1CBDD68459061E4E56FA74290012Bs4zEK" TargetMode="External"/><Relationship Id="rId42" Type="http://schemas.openxmlformats.org/officeDocument/2006/relationships/hyperlink" Target="consultantplus://offline/ref=F9D72B52BB5E0F81F0A0F9814145E1CBDD68459061E4E56FA74290012Bs4zEK" TargetMode="External"/><Relationship Id="rId47" Type="http://schemas.openxmlformats.org/officeDocument/2006/relationships/hyperlink" Target="consultantplus://offline/ref=F9D72B52BB5E0F81F0A0F9814145E1CBDD694D9866EDE56FA74290012B4EF08ED5CE19C26EB30797s8z7K" TargetMode="External"/><Relationship Id="rId50" Type="http://schemas.openxmlformats.org/officeDocument/2006/relationships/hyperlink" Target="consultantplus://offline/ref=F9D72B52BB5E0F81F0A0F9814145E1CBDD694D9866EDE56FA74290012B4EF08ED5CE19C26EB30797s8z7K" TargetMode="External"/><Relationship Id="rId55" Type="http://schemas.openxmlformats.org/officeDocument/2006/relationships/hyperlink" Target="consultantplus://offline/ref=F9D72B52BB5E0F81F0A0F9814145E1CBDD68459061E4E56FA74290012Bs4zEK" TargetMode="External"/><Relationship Id="rId7" Type="http://schemas.openxmlformats.org/officeDocument/2006/relationships/hyperlink" Target="consultantplus://offline/ref=F9D72B52BB5E0F81F0A0F9814145E1CBDD68459061E4E56FA74290012Bs4zEK" TargetMode="External"/><Relationship Id="rId2" Type="http://schemas.openxmlformats.org/officeDocument/2006/relationships/settings" Target="settings.xml"/><Relationship Id="rId16" Type="http://schemas.openxmlformats.org/officeDocument/2006/relationships/hyperlink" Target="consultantplus://offline/ref=F9D72B52BB5E0F81F0A0E78C5729BEC0D567129566EAED38FE1DCB5C7C47FAD9s9z2K" TargetMode="External"/><Relationship Id="rId20" Type="http://schemas.openxmlformats.org/officeDocument/2006/relationships/hyperlink" Target="consultantplus://offline/ref=F9D72B52BB5E0F81F0A0F9814145E1CBDD68459061E4E56FA74290012Bs4zEK" TargetMode="External"/><Relationship Id="rId29" Type="http://schemas.openxmlformats.org/officeDocument/2006/relationships/hyperlink" Target="consultantplus://offline/ref=F9D72B52BB5E0F81F0A0F9814145E1CBDD694D9866EDE56FA74290012B4EF08ED5CE19C26EBC0B94s8z6K" TargetMode="External"/><Relationship Id="rId41" Type="http://schemas.openxmlformats.org/officeDocument/2006/relationships/hyperlink" Target="consultantplus://offline/ref=F9D72B52BB5E0F81F0A0F9814145E1CBDD68459061E4E56FA74290012B4EF08ED5CE19C26EB80091s8zAK" TargetMode="External"/><Relationship Id="rId54" Type="http://schemas.openxmlformats.org/officeDocument/2006/relationships/hyperlink" Target="consultantplus://offline/ref=F9D72B52BB5E0F81F0A0F9814145E1CBDD68449061E8E56FA74290012Bs4zE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D72B52BB5E0F81F0A0F9814145E1CBDE644B9D69BAB26DF6179Es0z4K" TargetMode="External"/><Relationship Id="rId11" Type="http://schemas.openxmlformats.org/officeDocument/2006/relationships/hyperlink" Target="consultantplus://offline/ref=F9D72B52BB5E0F81F0A0F9814145E1CBDD68459061E4E56FA74290012Bs4zEK" TargetMode="External"/><Relationship Id="rId24" Type="http://schemas.openxmlformats.org/officeDocument/2006/relationships/hyperlink" Target="consultantplus://offline/ref=F9D72B52BB5E0F81F0A0F9814145E1CBDD68459061E4E56FA74290012Bs4zEK" TargetMode="External"/><Relationship Id="rId32" Type="http://schemas.openxmlformats.org/officeDocument/2006/relationships/hyperlink" Target="consultantplus://offline/ref=F9D72B52BB5E0F81F0A0F9814145E1CBDD68459061E4E56FA74290012Bs4zEK" TargetMode="External"/><Relationship Id="rId37" Type="http://schemas.openxmlformats.org/officeDocument/2006/relationships/hyperlink" Target="consultantplus://offline/ref=F9D72B52BB5E0F81F0A0F9814145E1CBDD68459061E4E56FA74290012Bs4zEK" TargetMode="External"/><Relationship Id="rId40" Type="http://schemas.openxmlformats.org/officeDocument/2006/relationships/hyperlink" Target="consultantplus://offline/ref=F9D72B52BB5E0F81F0A0F9814145E1CBDD694D9866EDE56FA74290012B4EF08ED5CE19C26EB30797s8z7K" TargetMode="External"/><Relationship Id="rId45" Type="http://schemas.openxmlformats.org/officeDocument/2006/relationships/hyperlink" Target="consultantplus://offline/ref=F9D72B52BB5E0F81F0A0F9814145E1CBDD694D9866EDE56FA74290012B4EF08ED5CE19C26EBB0397s8z0K" TargetMode="External"/><Relationship Id="rId53" Type="http://schemas.openxmlformats.org/officeDocument/2006/relationships/hyperlink" Target="consultantplus://offline/ref=F9D72B52BB5E0F81F0A0F9814145E1CBDD694D9866EDE56FA74290012B4EF08ED5CE19C26EB30797s8z7K" TargetMode="External"/><Relationship Id="rId58" Type="http://schemas.openxmlformats.org/officeDocument/2006/relationships/hyperlink" Target="consultantplus://offline/ref=F9D72B52BB5E0F81F0A0F9814145E1CBDD68459061E4E56FA74290012Bs4zEK" TargetMode="External"/><Relationship Id="rId5" Type="http://schemas.openxmlformats.org/officeDocument/2006/relationships/endnotes" Target="endnotes.xml"/><Relationship Id="rId15" Type="http://schemas.openxmlformats.org/officeDocument/2006/relationships/hyperlink" Target="consultantplus://offline/ref=F9D72B52BB5E0F81F0A0E78C5729BEC0D567129566EAED38FE1DCB5C7C47FAD9s9z2K" TargetMode="External"/><Relationship Id="rId23" Type="http://schemas.openxmlformats.org/officeDocument/2006/relationships/hyperlink" Target="consultantplus://offline/ref=F9D72B52BB5E0F81F0A0F9814145E1CBDD68459061E4E56FA74290012B4EF08ED5CE19C069BDs0z7K" TargetMode="External"/><Relationship Id="rId28" Type="http://schemas.openxmlformats.org/officeDocument/2006/relationships/hyperlink" Target="consultantplus://offline/ref=F9D72B52BB5E0F81F0A0F9814145E1CBDD694D9866EDE56FA74290012B4EF08ED5CE19C26EBC0B94s8z6K" TargetMode="External"/><Relationship Id="rId36" Type="http://schemas.openxmlformats.org/officeDocument/2006/relationships/hyperlink" Target="consultantplus://offline/ref=F9D72B52BB5E0F81F0A0F9814145E1CBDD694D9866EDE56FA74290012B4EF08ED5CE19C26EB30797s8z7K" TargetMode="External"/><Relationship Id="rId49" Type="http://schemas.openxmlformats.org/officeDocument/2006/relationships/hyperlink" Target="consultantplus://offline/ref=F9D72B52BB5E0F81F0A0F9814145E1CBDD694D9866EDE56FA74290012B4EF08ED5CE19C26EBE0096s8z3K" TargetMode="External"/><Relationship Id="rId57" Type="http://schemas.openxmlformats.org/officeDocument/2006/relationships/hyperlink" Target="consultantplus://offline/ref=F9D72B52BB5E0F81F0A0F9814145E1CBDD694D9866EDE56FA74290012B4EF08ED5CE19C26EBB0397s8z0K" TargetMode="External"/><Relationship Id="rId61" Type="http://schemas.openxmlformats.org/officeDocument/2006/relationships/fontTable" Target="fontTable.xml"/><Relationship Id="rId10" Type="http://schemas.openxmlformats.org/officeDocument/2006/relationships/hyperlink" Target="consultantplus://offline/ref=F9D72B52BB5E0F81F0A0F9814145E1CBDD68459061E4E56FA74290012Bs4zEK" TargetMode="External"/><Relationship Id="rId19" Type="http://schemas.openxmlformats.org/officeDocument/2006/relationships/hyperlink" Target="consultantplus://offline/ref=F9D72B52BB5E0F81F0A0E78C5729BEC0D567129566EAED38FE1DCB5C7C47FAD9s9z2K" TargetMode="External"/><Relationship Id="rId31" Type="http://schemas.openxmlformats.org/officeDocument/2006/relationships/hyperlink" Target="consultantplus://offline/ref=F9D72B52BB5E0F81F0A0F9814145E1CBDD694D9866EDE56FA74290012B4EF08ED5CE19C26EBC0B94s8z6K" TargetMode="External"/><Relationship Id="rId44" Type="http://schemas.openxmlformats.org/officeDocument/2006/relationships/hyperlink" Target="consultantplus://offline/ref=F9D72B52BB5E0F81F0A0F9814145E1CBDD68459061E4E56FA74290012B4EF08ED5CE19C168BDs0z3K" TargetMode="External"/><Relationship Id="rId52" Type="http://schemas.openxmlformats.org/officeDocument/2006/relationships/hyperlink" Target="consultantplus://offline/ref=F9D72B52BB5E0F81F0A0F9814145E1CBDD694D9866EDE56FA74290012B4EF08ED5CE19C26EBC0A92s8z1K"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F9D72B52BB5E0F81F0A0E78C5729BEC0D567129566EAED38FE1DCB5C7C47FAD9s9z2K" TargetMode="External"/><Relationship Id="rId14" Type="http://schemas.openxmlformats.org/officeDocument/2006/relationships/hyperlink" Target="consultantplus://offline/ref=F9D72B52BB5E0F81F0A0F9814145E1CBDD694F9D65ECE56FA74290012Bs4zEK" TargetMode="External"/><Relationship Id="rId22" Type="http://schemas.openxmlformats.org/officeDocument/2006/relationships/hyperlink" Target="consultantplus://offline/ref=F9D72B52BB5E0F81F0A0F9814145E1CBDD68459061E4E56FA74290012B4EF08ED5CE19C069BDs0z7K" TargetMode="External"/><Relationship Id="rId27" Type="http://schemas.openxmlformats.org/officeDocument/2006/relationships/hyperlink" Target="consultantplus://offline/ref=F9D72B52BB5E0F81F0A0F9814145E1CBDD694D9866EDE56FA74290012B4EF08ED5CE19C26EBC0B94s8z6K" TargetMode="External"/><Relationship Id="rId30" Type="http://schemas.openxmlformats.org/officeDocument/2006/relationships/hyperlink" Target="consultantplus://offline/ref=F9D72B52BB5E0F81F0A0E78C5729BEC0D567129566EAED38FE1DCB5C7C47FAD9s9z2K" TargetMode="External"/><Relationship Id="rId35" Type="http://schemas.openxmlformats.org/officeDocument/2006/relationships/hyperlink" Target="consultantplus://offline/ref=F9D72B52BB5E0F81F0A0F9814145E1CBDD694D9866EDE56FA74290012B4EF08ED5CE19C26EB30797s8z7K" TargetMode="External"/><Relationship Id="rId43" Type="http://schemas.openxmlformats.org/officeDocument/2006/relationships/hyperlink" Target="consultantplus://offline/ref=F9D72B52BB5E0F81F0A0F9814145E1CBDD68459061E4E56FA74290012Bs4zEK" TargetMode="External"/><Relationship Id="rId48" Type="http://schemas.openxmlformats.org/officeDocument/2006/relationships/hyperlink" Target="consultantplus://offline/ref=F9D72B52BB5E0F81F0A0F9814145E1CBDD68459061E4E56FA74290012Bs4zEK" TargetMode="External"/><Relationship Id="rId56" Type="http://schemas.openxmlformats.org/officeDocument/2006/relationships/hyperlink" Target="consultantplus://offline/ref=F9D72B52BB5E0F81F0A0F9814145E1CBDD68459061E4E56FA74290012Bs4zEK" TargetMode="External"/><Relationship Id="rId8" Type="http://schemas.openxmlformats.org/officeDocument/2006/relationships/hyperlink" Target="consultantplus://offline/ref=F9D72B52BB5E0F81F0A0E78C5729BEC0D56712956BEFE83BFD1DCB5C7C47FAD9s9z2K" TargetMode="External"/><Relationship Id="rId51" Type="http://schemas.openxmlformats.org/officeDocument/2006/relationships/hyperlink" Target="consultantplus://offline/ref=F9D72B52BB5E0F81F0A0F9814145E1CBDD694D9866EDE56FA74290012B4EF08ED5CE19C26EBC0B94s8z6K" TargetMode="External"/><Relationship Id="rId3" Type="http://schemas.openxmlformats.org/officeDocument/2006/relationships/webSettings" Target="webSettings.xml"/><Relationship Id="rId12" Type="http://schemas.openxmlformats.org/officeDocument/2006/relationships/hyperlink" Target="consultantplus://offline/ref=F9D72B52BB5E0F81F0A0F9814145E1CBDD68459061E4E56FA74290012Bs4zEK" TargetMode="External"/><Relationship Id="rId17" Type="http://schemas.openxmlformats.org/officeDocument/2006/relationships/hyperlink" Target="consultantplus://offline/ref=F9D72B52BB5E0F81F0A0F9814145E1CBDD68459061E4E56FA74290012Bs4zEK" TargetMode="External"/><Relationship Id="rId25" Type="http://schemas.openxmlformats.org/officeDocument/2006/relationships/hyperlink" Target="consultantplus://offline/ref=F9D72B52BB5E0F81F0A0F9814145E1CBDD68459061E4E56FA74290012Bs4zEK" TargetMode="External"/><Relationship Id="rId33" Type="http://schemas.openxmlformats.org/officeDocument/2006/relationships/hyperlink" Target="consultantplus://offline/ref=F9D72B52BB5E0F81F0A0F9814145E1CBDD68459061E4E56FA74290012Bs4zEK" TargetMode="External"/><Relationship Id="rId38" Type="http://schemas.openxmlformats.org/officeDocument/2006/relationships/hyperlink" Target="consultantplus://offline/ref=F9D72B52BB5E0F81F0A0F9814145E1CBDD68459061E4E56FA74290012Bs4zEK" TargetMode="External"/><Relationship Id="rId46" Type="http://schemas.openxmlformats.org/officeDocument/2006/relationships/hyperlink" Target="consultantplus://offline/ref=F9D72B52BB5E0F81F0A0F9814145E1CBDD694D9866EDE56FA74290012B4EF08ED5CE19C26EB30797s8z7K" TargetMode="External"/><Relationship Id="rId59" Type="http://schemas.openxmlformats.org/officeDocument/2006/relationships/hyperlink" Target="consultantplus://offline/ref=F9D72B52BB5E0F81F0A0F9814145E1CBDD68459061E4E56FA74290012Bs4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16009</Words>
  <Characters>91254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2014-03-26T10:39:00Z</cp:lastPrinted>
  <dcterms:created xsi:type="dcterms:W3CDTF">2014-03-24T10:42:00Z</dcterms:created>
  <dcterms:modified xsi:type="dcterms:W3CDTF">2014-03-26T10:39:00Z</dcterms:modified>
</cp:coreProperties>
</file>